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C12746" w14:textId="77777777" w:rsidR="009D4287" w:rsidRDefault="00325744">
      <w:pPr>
        <w:pStyle w:val="Title"/>
        <w:jc w:val="center"/>
      </w:pPr>
      <w:r>
        <w:t>What Happens After the Incident</w:t>
      </w:r>
    </w:p>
    <w:p w14:paraId="2C0C6559" w14:textId="77777777" w:rsidR="009D4287" w:rsidRDefault="00325744">
      <w:pPr>
        <w:jc w:val="center"/>
      </w:pPr>
      <w:r>
        <w:rPr>
          <w:i/>
          <w:sz w:val="26"/>
        </w:rPr>
        <w:t>How LMS-based training records help employers answer the first questions asked after an incident</w:t>
      </w:r>
    </w:p>
    <w:p w14:paraId="03928F8C" w14:textId="77777777" w:rsidR="009D4287" w:rsidRDefault="009D4287"/>
    <w:tbl>
      <w:tblPr>
        <w:tblW w:w="0" w:type="auto"/>
        <w:jc w:val="center"/>
        <w:tblLayout w:type="fixed"/>
        <w:tblLook w:val="04A0" w:firstRow="1" w:lastRow="0" w:firstColumn="1" w:lastColumn="0" w:noHBand="0" w:noVBand="1"/>
      </w:tblPr>
      <w:tblGrid>
        <w:gridCol w:w="9936"/>
      </w:tblGrid>
      <w:tr w:rsidR="009D4287" w14:paraId="5EF49351" w14:textId="77777777">
        <w:trPr>
          <w:jc w:val="center"/>
        </w:trPr>
        <w:tc>
          <w:tcPr>
            <w:tcW w:w="9936" w:type="dxa"/>
            <w:shd w:val="clear" w:color="auto" w:fill="F1F4F7"/>
            <w:vAlign w:val="center"/>
          </w:tcPr>
          <w:p w14:paraId="2899A2C3" w14:textId="77777777" w:rsidR="009D4287" w:rsidRDefault="00325744">
            <w:r>
              <w:rPr>
                <w:b/>
                <w:color w:val="C41E3A"/>
                <w:sz w:val="24"/>
              </w:rPr>
              <w:t>Core takeaway</w:t>
            </w:r>
          </w:p>
          <w:p w14:paraId="2905CF75" w14:textId="77777777" w:rsidR="009D4287" w:rsidRDefault="00325744">
            <w:r>
              <w:rPr>
                <w:b/>
                <w:sz w:val="24"/>
              </w:rPr>
              <w:t>An incident does not create the training record. It tests the record the organization already built. A defensible LMS record should show who was trained, what they received, when it occurred, why it matched the work, and what happened when follow-up was required.</w:t>
            </w:r>
          </w:p>
        </w:tc>
      </w:tr>
    </w:tbl>
    <w:p w14:paraId="54DB438F" w14:textId="77777777" w:rsidR="009D4287" w:rsidRDefault="00325744">
      <w:pPr>
        <w:pStyle w:val="Heading1"/>
      </w:pPr>
      <w:r>
        <w:t xml:space="preserve">Slide </w:t>
      </w:r>
      <w:proofErr w:type="gramStart"/>
      <w:r>
        <w:t>1  What</w:t>
      </w:r>
      <w:proofErr w:type="gramEnd"/>
      <w:r>
        <w:t xml:space="preserve"> Happens After the Incident</w:t>
      </w:r>
    </w:p>
    <w:p w14:paraId="7ABBA8E6" w14:textId="77777777" w:rsidR="009D4287" w:rsidRDefault="00325744">
      <w:r>
        <w:rPr>
          <w:b/>
        </w:rPr>
        <w:t xml:space="preserve">Suggested timing  </w:t>
      </w:r>
      <w:r>
        <w:t>3 minutes</w:t>
      </w:r>
    </w:p>
    <w:p w14:paraId="0C4B8B99" w14:textId="77777777" w:rsidR="009D4287" w:rsidRDefault="00325744">
      <w:r>
        <w:rPr>
          <w:b/>
        </w:rPr>
        <w:t xml:space="preserve">Purpose  </w:t>
      </w:r>
      <w:r>
        <w:t>Establish the core idea that an incident turns training from an internal activity into evidence that may be tested by investigators, regulators, insurers, lawyers, clients, and leadership.</w:t>
      </w:r>
    </w:p>
    <w:p w14:paraId="493732CA" w14:textId="77777777" w:rsidR="009D4287" w:rsidRDefault="00325744">
      <w:pPr>
        <w:pStyle w:val="Heading2"/>
      </w:pPr>
      <w:r>
        <w:t>Speaker script</w:t>
      </w:r>
    </w:p>
    <w:p w14:paraId="65A450CA" w14:textId="77777777" w:rsidR="009D4287" w:rsidRDefault="00325744">
      <w:r>
        <w:t>Thanks for joining me. Today’s webinar is called What Happens After the Incident, but the real subject is what your organization can prove after the incident.</w:t>
      </w:r>
    </w:p>
    <w:p w14:paraId="6BBC3451" w14:textId="77777777" w:rsidR="009D4287" w:rsidRDefault="00325744">
      <w:r>
        <w:t>Most of the time, training is discussed prospectively. We ask what workers need to know before they start a task, how quickly we can onboard them, how often we should refresh training, and whether supervisors can see completion status. Those are important questions. But after an incident, the direction of the conversation changes. People stop asking what the training program was supposed to do and start asking what actually happened for this worker, on this task, before this event.</w:t>
      </w:r>
    </w:p>
    <w:p w14:paraId="2E2FE696" w14:textId="77777777" w:rsidR="009D4287" w:rsidRDefault="00325744">
      <w:r>
        <w:t>That shift can be uncomfortable because it exposes the difference between having training and having evidence of training. You may be confident that a worker attended orientation. You may know that a supervisor covered a procedure. You may even have a certificate somewhere. But if the organization cannot quickly show who was trained, what content they received, when they received it, which version applied, whether it matched the work, and what happened when the training expired or changed, the record becomes much harder to defend.</w:t>
      </w:r>
    </w:p>
    <w:p w14:paraId="7EADD657" w14:textId="77777777" w:rsidR="009D4287" w:rsidRDefault="00325744">
      <w:r>
        <w:t>This session is not about using an LMS to manufacture a defence after something goes wrong. That would be the wrong message. The purpose is to build a training system before the event that is accurate enough to support investigation, learning, corrective action, and due diligence when the organization is under pressure.</w:t>
      </w:r>
    </w:p>
    <w:p w14:paraId="6E04BD3E" w14:textId="77777777" w:rsidR="009D4287" w:rsidRDefault="00325744">
      <w:r>
        <w:t>We are going to work through the first questions that usually appear after an incident, the evidence chain a strong record should create, why task match matters, what an audit trail adds, how supervisors should see training gaps before exposure, and how corrective training closes the loop after the investigation. We will also look at a practical 30-day readiness sprint you can use to test your own system.</w:t>
      </w:r>
    </w:p>
    <w:p w14:paraId="46DCD441" w14:textId="77777777" w:rsidR="009D4287" w:rsidRDefault="00325744">
      <w:r>
        <w:t>The question I want you to keep in mind from the beginning is simple. If a serious incident happened this morning, what could your organization prove about the worker’s training within the first 30 minutes?</w:t>
      </w:r>
    </w:p>
    <w:p w14:paraId="20C7AEA3" w14:textId="77777777" w:rsidR="009D4287" w:rsidRDefault="00325744">
      <w:r>
        <w:rPr>
          <w:i/>
        </w:rPr>
        <w:lastRenderedPageBreak/>
        <w:t>Transition  The first thing that changes after an incident is the standard of proof. Training stops being a general assurance and becomes evidence.</w:t>
      </w:r>
    </w:p>
    <w:p w14:paraId="278361B5" w14:textId="77777777" w:rsidR="009D4287" w:rsidRDefault="00325744">
      <w:r>
        <w:br w:type="page"/>
      </w:r>
    </w:p>
    <w:p w14:paraId="764822F5" w14:textId="77777777" w:rsidR="009D4287" w:rsidRDefault="00325744">
      <w:pPr>
        <w:pStyle w:val="Heading1"/>
      </w:pPr>
      <w:r>
        <w:lastRenderedPageBreak/>
        <w:t>Slide 2  The Moment Everything Changes</w:t>
      </w:r>
    </w:p>
    <w:p w14:paraId="487218C6" w14:textId="77777777" w:rsidR="009D4287" w:rsidRDefault="00325744">
      <w:r>
        <w:rPr>
          <w:b/>
        </w:rPr>
        <w:t xml:space="preserve">Suggested timing  </w:t>
      </w:r>
      <w:r>
        <w:t>3 minutes</w:t>
      </w:r>
    </w:p>
    <w:p w14:paraId="5C2D42DD" w14:textId="77777777" w:rsidR="009D4287" w:rsidRDefault="00325744">
      <w:r>
        <w:rPr>
          <w:b/>
        </w:rPr>
        <w:t xml:space="preserve">Purpose  </w:t>
      </w:r>
      <w:r>
        <w:t>Show how an incident changes training from a program-management topic into an evidence question.</w:t>
      </w:r>
    </w:p>
    <w:p w14:paraId="4F6AF772" w14:textId="77777777" w:rsidR="009D4287" w:rsidRDefault="00325744">
      <w:pPr>
        <w:pStyle w:val="Heading2"/>
      </w:pPr>
      <w:r>
        <w:t>Speaker script</w:t>
      </w:r>
    </w:p>
    <w:p w14:paraId="55A39E1D" w14:textId="77777777" w:rsidR="009D4287" w:rsidRDefault="00325744">
      <w:r>
        <w:t>This slide captures the pivot. Before an incident, an organization may say, ‘We train our people.’ After an incident, that statement is not enough. The conversation becomes, ‘Show us.’</w:t>
      </w:r>
    </w:p>
    <w:p w14:paraId="00F5A63D" w14:textId="77777777" w:rsidR="009D4287" w:rsidRDefault="00325744">
      <w:r>
        <w:t>That is not necessarily adversarial. It may be an internal investigator trying to understand what contributed to the event. It may be a regulator asking whether required instruction occurred. It may be an insurer looking at loss controls, a client reviewing contractor performance, or legal counsel trying to establish the factual record. In every case, the questions become specific.</w:t>
      </w:r>
    </w:p>
    <w:p w14:paraId="6AF7349F" w14:textId="77777777" w:rsidR="009D4287" w:rsidRDefault="00325744">
      <w:r>
        <w:t>Who was trained? When did the training occur? What exactly did the worker receive? Did the content apply to the task? Was the worker’s record current? Was retraining triggered by an earlier event, a procedure change, a role change, or an expired qualification? Did the supervisor know about any gap?</w:t>
      </w:r>
    </w:p>
    <w:p w14:paraId="28AA9606" w14:textId="77777777" w:rsidR="009D4287" w:rsidRDefault="00325744">
      <w:r>
        <w:t>Notice what is happening here. Training is no longer being evaluated as a catalogue or a calendar. It is being evaluated as a chain of decisions and evidence around one person and one piece of work.</w:t>
      </w:r>
    </w:p>
    <w:p w14:paraId="334A3687" w14:textId="77777777" w:rsidR="009D4287" w:rsidRDefault="00325744">
      <w:r>
        <w:t>This is also where weak records create unnecessary uncertainty. If HR has one spreadsheet, safety has another, the supervisor keeps paper sign-in sheets, and a vendor portal contains some course completions, the investigation team now has to reconstruct the history. Reconstruction takes time, and more importantly, it can create inconsistencies. One system says the worker completed the course in March. Another says April. The course title changed. No one can immediately say whether the worker saw version two or version three.</w:t>
      </w:r>
    </w:p>
    <w:p w14:paraId="411AA46C" w14:textId="77777777" w:rsidR="009D4287" w:rsidRDefault="00325744">
      <w:r>
        <w:t>A strong LMS does not make those questions disappear. It makes the answers easier to locate and more consistent. The goal is not simply to have a digital record. The goal is to have a record with enough context that another person can understand what occurred without relying on memory.</w:t>
      </w:r>
    </w:p>
    <w:p w14:paraId="362292BC" w14:textId="77777777" w:rsidR="009D4287" w:rsidRDefault="00325744">
      <w:r>
        <w:t>That is the standard for the rest of this webinar. We want training evidence that can survive the moment when people stop accepting general assurances and start asking precise questions.</w:t>
      </w:r>
    </w:p>
    <w:p w14:paraId="6764056B" w14:textId="77777777" w:rsidR="009D4287" w:rsidRDefault="00325744">
      <w:r>
        <w:rPr>
          <w:i/>
        </w:rPr>
        <w:t>Transition  Once that shift happens, the next request is usually practical. Someone wants the record.</w:t>
      </w:r>
    </w:p>
    <w:p w14:paraId="0330D2E2" w14:textId="77777777" w:rsidR="009D4287" w:rsidRDefault="00325744">
      <w:r>
        <w:br w:type="page"/>
      </w:r>
    </w:p>
    <w:p w14:paraId="0316E8FE" w14:textId="77777777" w:rsidR="009D4287" w:rsidRDefault="00325744">
      <w:pPr>
        <w:pStyle w:val="Heading1"/>
      </w:pPr>
      <w:r>
        <w:lastRenderedPageBreak/>
        <w:t>Slide 3  The First Request Is Usually a Record Request</w:t>
      </w:r>
    </w:p>
    <w:p w14:paraId="20F5174B" w14:textId="77777777" w:rsidR="009D4287" w:rsidRDefault="00325744">
      <w:r>
        <w:rPr>
          <w:b/>
        </w:rPr>
        <w:t xml:space="preserve">Suggested timing  </w:t>
      </w:r>
      <w:r>
        <w:t>4 minutes</w:t>
      </w:r>
    </w:p>
    <w:p w14:paraId="758B5980" w14:textId="77777777" w:rsidR="009D4287" w:rsidRDefault="00325744">
      <w:r>
        <w:rPr>
          <w:b/>
        </w:rPr>
        <w:t xml:space="preserve">Purpose  </w:t>
      </w:r>
      <w:r>
        <w:t>Walk through the post-incident sequence and show why training records need to be ready before the investigation begins.</w:t>
      </w:r>
    </w:p>
    <w:p w14:paraId="7DF58413" w14:textId="77777777" w:rsidR="009D4287" w:rsidRDefault="00325744">
      <w:pPr>
        <w:pStyle w:val="Heading2"/>
      </w:pPr>
      <w:r>
        <w:t>Speaker script</w:t>
      </w:r>
    </w:p>
    <w:p w14:paraId="4ED8C16A" w14:textId="77777777" w:rsidR="009D4287" w:rsidRDefault="00325744">
      <w:r>
        <w:t>After a serious event, a lot happens quickly. The first priority is always people, emergency response, medical care, scene control, and preventing additional harm. Once those immediate actions are underway, the information requests begin.</w:t>
      </w:r>
    </w:p>
    <w:p w14:paraId="6C80EABA" w14:textId="77777777" w:rsidR="009D4287" w:rsidRDefault="00325744">
      <w:r>
        <w:t>The exact legal process differs by jurisdiction and by the type of incident, so I do not want to suggest that every employer follows the same timeline. But the sequence on this slide is recognizable. The incident is reported. A supervisor or emergency team responds. An investigation begins. Relevant documents are identified. Training records are pulled. Then corrective actions, including training where appropriate, are assigned and tracked.</w:t>
      </w:r>
    </w:p>
    <w:p w14:paraId="28B9DF01" w14:textId="77777777" w:rsidR="009D4287" w:rsidRDefault="00325744">
      <w:r>
        <w:t>WorkSafeBC, for example, explains that its investigators may collect relevant documents such as written procedures and training records. Its employer investigation process also requires employers to identify underlying factors and corrective actions for incidents that fall within the statutory investigation requirements. That illustrates why training records can become part of the factual record rather than simply an HR file.</w:t>
      </w:r>
    </w:p>
    <w:p w14:paraId="7DACDF88" w14:textId="77777777" w:rsidR="009D4287" w:rsidRDefault="00325744">
      <w:r>
        <w:t>The same principle applies in the United States. OSHA has many standards with specific training and certification requirements, and it permits electronic training records when the applicable record requirements are met and the records are accessible. The important point is that an electronic system is useful only if the underlying information is accurate.</w:t>
      </w:r>
    </w:p>
    <w:p w14:paraId="6C08711F" w14:textId="77777777" w:rsidR="009D4287" w:rsidRDefault="00325744">
      <w:r>
        <w:t>This is why the quality of the post-incident answer is largely determined before the incident. You cannot reliably reconstruct course content, version history, supervisor awareness, or expired training after the fact if the system never captured those things.</w:t>
      </w:r>
    </w:p>
    <w:p w14:paraId="1AE890E6" w14:textId="77777777" w:rsidR="009D4287" w:rsidRDefault="00325744">
      <w:r>
        <w:t>Think about the practical pressure. An investigator asks for the worker’s training history. Someone in HR sends a list of courses. Safety says one important task qualification is missing. The supervisor says the worker completed it during a toolbox session. Someone finds a sign-in sheet, but the title is generic and there is no indication of what was covered. That does not automatically mean the employer failed to train. It means the evidence is weak and the investigation now has to spend time deciding what the record really proves.</w:t>
      </w:r>
    </w:p>
    <w:p w14:paraId="670B8AEA" w14:textId="77777777" w:rsidR="009D4287" w:rsidRDefault="00325744">
      <w:r>
        <w:t>A better system anticipates that request. The worker profile, relevant training history, content version, refresher status, task mapping, and corrective assignments should be retrievable without six separate searches.</w:t>
      </w:r>
    </w:p>
    <w:p w14:paraId="40DD1829" w14:textId="77777777" w:rsidR="009D4287" w:rsidRDefault="00325744">
      <w:r>
        <w:t>The lesson is straightforward. Post-incident readiness is not an emergency administrative task. It is a feature of the training system you operate every day.</w:t>
      </w:r>
    </w:p>
    <w:p w14:paraId="7CF4BEF9" w14:textId="77777777" w:rsidR="009D4287" w:rsidRDefault="00325744">
      <w:r>
        <w:rPr>
          <w:i/>
        </w:rPr>
        <w:t>Transition  The problem becomes obvious when the record is fragmented or uncertain.</w:t>
      </w:r>
    </w:p>
    <w:p w14:paraId="544F4DBE" w14:textId="77777777" w:rsidR="009D4287" w:rsidRDefault="00325744">
      <w:r>
        <w:br w:type="page"/>
      </w:r>
    </w:p>
    <w:p w14:paraId="01665276" w14:textId="77777777" w:rsidR="009D4287" w:rsidRDefault="00325744">
      <w:pPr>
        <w:pStyle w:val="Heading1"/>
      </w:pPr>
      <w:r>
        <w:lastRenderedPageBreak/>
        <w:t>Slide 4  The Weak Answer</w:t>
      </w:r>
    </w:p>
    <w:p w14:paraId="4D762393" w14:textId="77777777" w:rsidR="009D4287" w:rsidRDefault="00325744">
      <w:r>
        <w:rPr>
          <w:b/>
        </w:rPr>
        <w:t xml:space="preserve">Suggested timing  </w:t>
      </w:r>
      <w:r>
        <w:t>3 minutes</w:t>
      </w:r>
    </w:p>
    <w:p w14:paraId="483FACC6" w14:textId="77777777" w:rsidR="009D4287" w:rsidRDefault="00325744">
      <w:r>
        <w:rPr>
          <w:b/>
        </w:rPr>
        <w:t xml:space="preserve">Purpose  </w:t>
      </w:r>
      <w:r>
        <w:t>Illustrate how uncertainty and fragmented records increase post-incident risk even when training may have occurred.</w:t>
      </w:r>
    </w:p>
    <w:p w14:paraId="4DD3FC39" w14:textId="77777777" w:rsidR="009D4287" w:rsidRDefault="00325744">
      <w:pPr>
        <w:pStyle w:val="Heading2"/>
      </w:pPr>
      <w:r>
        <w:t>Speaker script</w:t>
      </w:r>
    </w:p>
    <w:p w14:paraId="587FFDCF" w14:textId="77777777" w:rsidR="009D4287" w:rsidRDefault="00325744">
      <w:r>
        <w:t>The sentence on this slide is deliberately uncomfortable. ‘We think he took that course.’ Most organizations would never choose that as an official answer, but versions of it appear when the records are fragmented.</w:t>
      </w:r>
    </w:p>
    <w:p w14:paraId="4138C5A4" w14:textId="77777777" w:rsidR="009D4287" w:rsidRDefault="00325744">
      <w:r>
        <w:t>Someone remembers the worker attending. A manager is confident the whole crew completed it. A spreadsheet has an entry, but no course version. A certificate has a date, but the role is unclear. A generic orientation record exists, but it does not show whether the task-specific hazard was covered.</w:t>
      </w:r>
    </w:p>
    <w:p w14:paraId="3A02FD72" w14:textId="77777777" w:rsidR="009D4287" w:rsidRDefault="00325744">
      <w:r>
        <w:t>Uncertainty creates two problems. The first is evidentiary. You cannot clearly demonstrate what happened. The second is operational. You cannot easily identify what needs to change because you do not know where the original system broke down.</w:t>
      </w:r>
    </w:p>
    <w:p w14:paraId="1FC1C23A" w14:textId="77777777" w:rsidR="009D4287" w:rsidRDefault="00325744">
      <w:r>
        <w:t>Scattered files are an obvious source of weakness, but generic records are just as important. A record that says ‘forklift training complete’ may be useful, but after an event involving a specific powered industrial truck, work area, attachment, or operating condition, the organization may need to understand what that training actually addressed.</w:t>
      </w:r>
    </w:p>
    <w:p w14:paraId="6744ED4E" w14:textId="77777777" w:rsidR="009D4287" w:rsidRDefault="00325744">
      <w:r>
        <w:t>The same is true for version history. If a procedure changed after a near miss and the training content was updated, can you show who received the old version and who received the revised one? If not, you may have a completion record without the context needed to interpret it.</w:t>
      </w:r>
    </w:p>
    <w:p w14:paraId="5A50B90E" w14:textId="77777777" w:rsidR="009D4287" w:rsidRDefault="00325744">
      <w:r>
        <w:t>An audit trail also matters. If an administrator changed a due date, manually marked a course complete, reassigned a worker, or updated a curriculum, the system should preserve enough history to understand that sequence. Otherwise, the organization may have a current status without a reliable timeline.</w:t>
      </w:r>
    </w:p>
    <w:p w14:paraId="65D82141" w14:textId="77777777" w:rsidR="009D4287" w:rsidRDefault="00325744">
      <w:r>
        <w:t>The point is not to build a record so dense that nobody can use it. It is to eliminate the most damaging ambiguity. A good record should allow a reasonable person to understand who the worker was, what training applied, when it occurred, what content was involved, whether it was current, and what follow-up actions occurred.</w:t>
      </w:r>
    </w:p>
    <w:p w14:paraId="2F80AC48" w14:textId="77777777" w:rsidR="009D4287" w:rsidRDefault="00325744">
      <w:r>
        <w:t>If the organization has to rely heavily on recollection, the record is not ready.</w:t>
      </w:r>
    </w:p>
    <w:p w14:paraId="765E0EAF" w14:textId="77777777" w:rsidR="009D4287" w:rsidRDefault="00325744">
      <w:r>
        <w:rPr>
          <w:i/>
        </w:rPr>
        <w:t>Transition  So what should a strong record contain? I use a five-part evidence chain.</w:t>
      </w:r>
    </w:p>
    <w:p w14:paraId="11664930" w14:textId="77777777" w:rsidR="009D4287" w:rsidRDefault="00325744">
      <w:r>
        <w:br w:type="page"/>
      </w:r>
    </w:p>
    <w:p w14:paraId="1C12626C" w14:textId="77777777" w:rsidR="009D4287" w:rsidRDefault="00325744">
      <w:pPr>
        <w:pStyle w:val="Heading1"/>
      </w:pPr>
      <w:r>
        <w:lastRenderedPageBreak/>
        <w:t>Slide 5  The Evidence Chain</w:t>
      </w:r>
    </w:p>
    <w:p w14:paraId="0856949E" w14:textId="77777777" w:rsidR="009D4287" w:rsidRDefault="00325744">
      <w:r>
        <w:rPr>
          <w:b/>
        </w:rPr>
        <w:t xml:space="preserve">Suggested timing  </w:t>
      </w:r>
      <w:r>
        <w:t>4 minutes</w:t>
      </w:r>
    </w:p>
    <w:p w14:paraId="7C901A88" w14:textId="77777777" w:rsidR="009D4287" w:rsidRDefault="00325744">
      <w:r>
        <w:rPr>
          <w:b/>
        </w:rPr>
        <w:t xml:space="preserve">Purpose  </w:t>
      </w:r>
      <w:r>
        <w:t>Introduce a five-part model for a defensible training record.</w:t>
      </w:r>
    </w:p>
    <w:p w14:paraId="3F56C8E5" w14:textId="77777777" w:rsidR="009D4287" w:rsidRDefault="00325744">
      <w:pPr>
        <w:pStyle w:val="Heading2"/>
      </w:pPr>
      <w:r>
        <w:t>Speaker script</w:t>
      </w:r>
    </w:p>
    <w:p w14:paraId="7F65CBD5" w14:textId="77777777" w:rsidR="009D4287" w:rsidRDefault="00325744">
      <w:r>
        <w:t>This is the central framework for the webinar. A strong training record answers five questions. Who, what, when, match, and action.</w:t>
      </w:r>
    </w:p>
    <w:p w14:paraId="7F49B7FD" w14:textId="77777777" w:rsidR="009D4287" w:rsidRDefault="00325744">
      <w:r>
        <w:t>Who sounds basic, but it is more than a name. The record should identify the worker, role, work location where relevant, and ideally the supervisory context. Role matters because training requirements often depend on job function, task assignment, and exposure.</w:t>
      </w:r>
    </w:p>
    <w:p w14:paraId="4A2470CD" w14:textId="77777777" w:rsidR="009D4287" w:rsidRDefault="00325744">
      <w:r>
        <w:t>What means the actual training content. What course or session was assigned? What topic did it cover? Which version? Was there a related policy, procedure, standard, or operating instruction? A title alone may not tell the full story.</w:t>
      </w:r>
    </w:p>
    <w:p w14:paraId="7308471B" w14:textId="77777777" w:rsidR="009D4287" w:rsidRDefault="00325744">
      <w:r>
        <w:t>When includes the assignment date, completion date, expiry date where applicable, refresher status, and any later reassignment. Timing matters because the investigation may ask whether the training existed before the exposure, not simply whether the worker eventually completed it.</w:t>
      </w:r>
    </w:p>
    <w:p w14:paraId="1F9CC076" w14:textId="77777777" w:rsidR="009D4287" w:rsidRDefault="00325744">
      <w:r>
        <w:t>Match is where many training systems become weak. Did the training correspond to the worker’s actual task, hazard, equipment, work area, and level of responsibility? A worker can have a long completion history and still lack the one qualification that matters for the incident being investigated.</w:t>
      </w:r>
    </w:p>
    <w:p w14:paraId="5B9026D6" w14:textId="77777777" w:rsidR="009D4287" w:rsidRDefault="00325744">
      <w:r>
        <w:t>Action is what happens after the system detects a gap or after an incident identifies a learning need. Was corrective training assigned? Was it completed? Did the supervisor verify a change in practice? Was the procedure updated? Did other exposed workers receive the same learning?</w:t>
      </w:r>
    </w:p>
    <w:p w14:paraId="442ED3E2" w14:textId="77777777" w:rsidR="009D4287" w:rsidRDefault="00325744">
      <w:r>
        <w:t>These five elements turn a list of course completions into a more complete evidence chain. It moves the organization from saying, ‘We delivered training,’ to saying, ‘Here is the worker, here is the content, here is when it occurred, here is why it applied to the work, and here is what we did when the system required follow-up.’</w:t>
      </w:r>
    </w:p>
    <w:p w14:paraId="53834D68" w14:textId="77777777" w:rsidR="009D4287" w:rsidRDefault="00325744">
      <w:r>
        <w:t>CCOHS makes a related point in its due diligence guidance by identifying worker orientation, education, training, inspections, incident reports, corrective actions, and supervisor records as examples of documentation that can help demonstrate due diligence. The emphasis is not on one certificate. It is on a documented system of prevention and response.</w:t>
      </w:r>
    </w:p>
    <w:p w14:paraId="6F3D737B" w14:textId="77777777" w:rsidR="009D4287" w:rsidRDefault="00325744">
      <w:r>
        <w:t>As you look at your own LMS, ask whether these five questions can be answered from the system itself or whether people have to leave the system and reconstruct the rest from email, spreadsheets, or memory.</w:t>
      </w:r>
    </w:p>
    <w:p w14:paraId="23843AAF" w14:textId="77777777" w:rsidR="009D4287" w:rsidRDefault="00325744">
      <w:r>
        <w:rPr>
          <w:i/>
        </w:rPr>
        <w:t>Transition  We can now use that model to diagnose the difference between a basic record and a defensible one.</w:t>
      </w:r>
    </w:p>
    <w:p w14:paraId="22CC0EF0" w14:textId="77777777" w:rsidR="009D4287" w:rsidRDefault="00325744">
      <w:r>
        <w:br w:type="page"/>
      </w:r>
    </w:p>
    <w:p w14:paraId="0965CBFB" w14:textId="77777777" w:rsidR="009D4287" w:rsidRDefault="00325744">
      <w:pPr>
        <w:pStyle w:val="Heading1"/>
      </w:pPr>
      <w:r>
        <w:lastRenderedPageBreak/>
        <w:t>Slide 6  Record Quality Diagnostic</w:t>
      </w:r>
    </w:p>
    <w:p w14:paraId="214F17E7" w14:textId="77777777" w:rsidR="009D4287" w:rsidRDefault="00325744">
      <w:r>
        <w:rPr>
          <w:b/>
        </w:rPr>
        <w:t xml:space="preserve">Suggested timing  </w:t>
      </w:r>
      <w:r>
        <w:t>4 minutes</w:t>
      </w:r>
    </w:p>
    <w:p w14:paraId="7254C9D6" w14:textId="77777777" w:rsidR="009D4287" w:rsidRDefault="00325744">
      <w:r>
        <w:rPr>
          <w:b/>
        </w:rPr>
        <w:t xml:space="preserve">Purpose  </w:t>
      </w:r>
      <w:r>
        <w:t>Help the audience compare basic attendance evidence with a more defensible digital record.</w:t>
      </w:r>
    </w:p>
    <w:p w14:paraId="39D01D8A" w14:textId="77777777" w:rsidR="009D4287" w:rsidRDefault="00325744">
      <w:pPr>
        <w:pStyle w:val="Heading2"/>
      </w:pPr>
      <w:r>
        <w:t>Speaker script</w:t>
      </w:r>
    </w:p>
    <w:p w14:paraId="000A0849" w14:textId="77777777" w:rsidR="009D4287" w:rsidRDefault="00325744">
      <w:r>
        <w:t>This slide gives us a practical diagnostic. None of the items on the left are automatically useless. A sign-in sheet can be valid evidence that people attended a session. The problem is that attendance alone may answer only a small part of the post-incident question.</w:t>
      </w:r>
    </w:p>
    <w:p w14:paraId="1BEC8122" w14:textId="77777777" w:rsidR="009D4287" w:rsidRDefault="00325744">
      <w:r>
        <w:t>Take the first comparison. A sign-in sheet tells us who was present, assuming it is complete and legible. An LMS assignment can also show who was expected to complete the training, whether the worker completed it, and what was outstanding before the due date.</w:t>
      </w:r>
    </w:p>
    <w:p w14:paraId="5B22BA10" w14:textId="77777777" w:rsidR="009D4287" w:rsidRDefault="00325744">
      <w:r>
        <w:t>Attendance only is another common limitation. A stronger record can preserve completion, assessment result where used, acknowledgement, and course version. Again, a quiz score is not proof of practical competence, but it gives more information about the training event than a signature alone.</w:t>
      </w:r>
    </w:p>
    <w:p w14:paraId="5E48CE94" w14:textId="77777777" w:rsidR="009D4287" w:rsidRDefault="00325744">
      <w:r>
        <w:t>Generic topic versus task and hazard mapping is especially important. If your system assigns training by role, site, equipment, or risk exposure, it becomes easier to show why a particular worker received a particular curriculum. It also becomes easier to identify a missing assignment before an incident.</w:t>
      </w:r>
    </w:p>
    <w:p w14:paraId="2A29EAA5" w14:textId="77777777" w:rsidR="009D4287" w:rsidRDefault="00325744">
      <w:r>
        <w:t>The refresher trigger matters because many requirements are not one-and-done. Retraining may be triggered by expiry, a change in job assignment, new equipment, changed procedures, an incident, a near miss, or evidence that the worker is not applying the control correctly. The exact trigger depends on the standard and the task.</w:t>
      </w:r>
    </w:p>
    <w:p w14:paraId="251B7E7B" w14:textId="77777777" w:rsidR="009D4287" w:rsidRDefault="00325744">
      <w:r>
        <w:t>Supervisor visibility is the final comparison. If managers cannot see training gaps, the LMS becomes a recordkeeping system after the fact rather than a control system before exposure. The better design gives supervisors role-level visibility so they can decide whether a worker is ready for an assignment.</w:t>
      </w:r>
    </w:p>
    <w:p w14:paraId="2ACFF38D" w14:textId="77777777" w:rsidR="009D4287" w:rsidRPr="009C0C1E" w:rsidRDefault="00325744">
      <w:pPr>
        <w:rPr>
          <w:b/>
          <w:bCs/>
        </w:rPr>
      </w:pPr>
      <w:r w:rsidRPr="009C0C1E">
        <w:rPr>
          <w:b/>
          <w:bCs/>
        </w:rPr>
        <w:t>A useful way to assess your own record is to pick one high-risk role and ask five questions. Can I see everything the worker is required to have? Can I see what is missing? Can I see the content version? Can I see when the next refresher is due? Can the supervisor see the same thing before assigning work?</w:t>
      </w:r>
    </w:p>
    <w:p w14:paraId="06BF2AEA" w14:textId="77777777" w:rsidR="009D4287" w:rsidRDefault="00325744">
      <w:r>
        <w:t>If those answers are yes, you are much closer to post-incident readiness.</w:t>
      </w:r>
    </w:p>
    <w:p w14:paraId="6EDDF972" w14:textId="77777777" w:rsidR="009D4287" w:rsidRDefault="00325744">
      <w:r>
        <w:rPr>
          <w:i/>
        </w:rPr>
        <w:t>Transition  One of the biggest differences between the two is whether the training can be connected to the work that produced the risk.</w:t>
      </w:r>
    </w:p>
    <w:p w14:paraId="54B76B38" w14:textId="77777777" w:rsidR="009D4287" w:rsidRDefault="00325744">
      <w:r>
        <w:br w:type="page"/>
      </w:r>
    </w:p>
    <w:p w14:paraId="1B993743" w14:textId="77777777" w:rsidR="009D4287" w:rsidRDefault="00325744">
      <w:pPr>
        <w:pStyle w:val="Heading1"/>
      </w:pPr>
      <w:r>
        <w:lastRenderedPageBreak/>
        <w:t>Slide 7  Training Must Match the Work</w:t>
      </w:r>
    </w:p>
    <w:p w14:paraId="5FE9B8BD" w14:textId="77777777" w:rsidR="009D4287" w:rsidRDefault="00325744">
      <w:r>
        <w:rPr>
          <w:b/>
        </w:rPr>
        <w:t xml:space="preserve">Suggested timing  </w:t>
      </w:r>
      <w:r>
        <w:t>4 minutes</w:t>
      </w:r>
    </w:p>
    <w:p w14:paraId="24611BBB" w14:textId="77777777" w:rsidR="009D4287" w:rsidRDefault="00325744">
      <w:r>
        <w:rPr>
          <w:b/>
        </w:rPr>
        <w:t xml:space="preserve">Purpose  </w:t>
      </w:r>
      <w:r>
        <w:t>Explain why course completion is not enough unless the training aligns with the actual role, task, hazard, equipment, and conditions.</w:t>
      </w:r>
    </w:p>
    <w:p w14:paraId="3C718C15" w14:textId="77777777" w:rsidR="009D4287" w:rsidRDefault="00325744">
      <w:pPr>
        <w:pStyle w:val="Heading2"/>
      </w:pPr>
      <w:r>
        <w:t>Speaker script</w:t>
      </w:r>
    </w:p>
    <w:p w14:paraId="6B17CF7A" w14:textId="77777777" w:rsidR="009D4287" w:rsidRDefault="00325744">
      <w:r>
        <w:t>This slide is about relevance. A training record becomes more persuasive when there is a clear connection between the worker, the task, and the hazard.</w:t>
      </w:r>
    </w:p>
    <w:p w14:paraId="0B7F70F6" w14:textId="77777777" w:rsidR="009D4287" w:rsidRDefault="00325744">
      <w:r>
        <w:t>Suppose a worker completed a general machine-safety course. That may be valuable. But if the incident involves a specific lockout procedure on a particular production line, the investigation may ask whether the worker was trained on the energy-control procedure that applied to that equipment and role.</w:t>
      </w:r>
    </w:p>
    <w:p w14:paraId="331D47BD" w14:textId="77777777" w:rsidR="009D4287" w:rsidRDefault="00325744">
      <w:r>
        <w:t>Or consider mobile equipment. A general awareness course for pedestrians is different from operator training. Operator training for one category of equipment may not address a specialized attachment, site traffic rule, or unusual operating condition. The point is not that every difference requires a separate course. The point is that the training system should reflect the actual exposure rather than relying only on broad titles.</w:t>
      </w:r>
    </w:p>
    <w:p w14:paraId="0555E43F" w14:textId="77777777" w:rsidR="009D4287" w:rsidRDefault="00325744">
      <w:r>
        <w:t>There is also a role dimension. A worker may need task training. A supervisor may need additional training on authorization, verification, stop-work decisions, and oversight. A contractor may need site-specific orientation even if the contractor firm already trained the worker on the trade skill.</w:t>
      </w:r>
    </w:p>
    <w:p w14:paraId="4B21FC69" w14:textId="77777777" w:rsidR="009D4287" w:rsidRDefault="00325744">
      <w:r>
        <w:t>After an incident, the strongest evidence connects the training decision to the work decision. This worker was assigned this task. This task involved these hazards. The required curriculum for that role and exposure included these modules or practical qualifications. The worker completed them before assignment. The supervisor could see that status.</w:t>
      </w:r>
    </w:p>
    <w:p w14:paraId="71DD1278" w14:textId="77777777" w:rsidR="009D4287" w:rsidRDefault="00325744">
      <w:r>
        <w:t>That is much stronger than producing a long transcript and asking the investigator to assume one of the courses must have covered the issue.</w:t>
      </w:r>
    </w:p>
    <w:p w14:paraId="491A8CFD" w14:textId="77777777" w:rsidR="009D4287" w:rsidRDefault="00325744">
      <w:r>
        <w:t>A practical LMS design therefore starts with role and task architecture, not just content upload. Which roles perform which tasks? Which tasks involve which critical hazards? Which training is mandatory before exposure? Which items are awareness, which are qualification, and which require field verification outside the LMS?</w:t>
      </w:r>
    </w:p>
    <w:p w14:paraId="1A9FA872" w14:textId="77777777" w:rsidR="009D4287" w:rsidRDefault="00325744">
      <w:r>
        <w:t>This last point matters. The LMS can support the evidence chain, but it should not be asked to prove things it cannot prove. A digital completion can show learning activity. Practical competence may still require supervised demonstration, a qualification process, or field verification depending on the task.</w:t>
      </w:r>
    </w:p>
    <w:p w14:paraId="7A0DCB6B" w14:textId="77777777" w:rsidR="009D4287" w:rsidRDefault="00325744">
      <w:r>
        <w:t>Defensibility improves when the organization is precise about what each record does and does not prove.</w:t>
      </w:r>
    </w:p>
    <w:p w14:paraId="7E41B5F0" w14:textId="77777777" w:rsidR="009D4287" w:rsidRDefault="00325744">
      <w:r>
        <w:rPr>
          <w:i/>
        </w:rPr>
        <w:t>Transition  Relevance tells us why the training mattered. The audit trail tells us when everything happened.</w:t>
      </w:r>
    </w:p>
    <w:p w14:paraId="39EDB1F2" w14:textId="77777777" w:rsidR="009D4287" w:rsidRDefault="00325744">
      <w:r>
        <w:br w:type="page"/>
      </w:r>
    </w:p>
    <w:p w14:paraId="6ED07132" w14:textId="77777777" w:rsidR="009D4287" w:rsidRDefault="00325744">
      <w:pPr>
        <w:pStyle w:val="Heading1"/>
      </w:pPr>
      <w:r>
        <w:lastRenderedPageBreak/>
        <w:t>Slide 8  Audit Trails Change the Conversation</w:t>
      </w:r>
    </w:p>
    <w:p w14:paraId="4D9374AA" w14:textId="77777777" w:rsidR="009D4287" w:rsidRDefault="00325744">
      <w:r>
        <w:rPr>
          <w:b/>
        </w:rPr>
        <w:t xml:space="preserve">Suggested timing  </w:t>
      </w:r>
      <w:r>
        <w:t>4 minutes</w:t>
      </w:r>
    </w:p>
    <w:p w14:paraId="2CEF6E02" w14:textId="77777777" w:rsidR="009D4287" w:rsidRDefault="00325744">
      <w:r>
        <w:rPr>
          <w:b/>
        </w:rPr>
        <w:t xml:space="preserve">Purpose  </w:t>
      </w:r>
      <w:r>
        <w:t>Show why timestamps, versions, reassignment history, and administrative changes matter after an incident.</w:t>
      </w:r>
    </w:p>
    <w:p w14:paraId="785C0ACE" w14:textId="77777777" w:rsidR="009D4287" w:rsidRDefault="00325744">
      <w:pPr>
        <w:pStyle w:val="Heading2"/>
      </w:pPr>
      <w:r>
        <w:t>Speaker script</w:t>
      </w:r>
    </w:p>
    <w:p w14:paraId="7E1776FF" w14:textId="77777777" w:rsidR="009D4287" w:rsidRDefault="00325744">
      <w:r>
        <w:t>An audit trail answers a question that a simple completion report cannot. What happened over time?</w:t>
      </w:r>
    </w:p>
    <w:p w14:paraId="653CFFB5" w14:textId="77777777" w:rsidR="009D4287" w:rsidRDefault="00325744">
      <w:r>
        <w:t>Assignment date can show when the organization identified that training as required for the worker. Completion date shows when the learner finished it. Version history shows which content was active. Refresher history shows whether the worker stayed current. Administrative history can explain whether due dates, assignments, or statuses were changed.</w:t>
      </w:r>
    </w:p>
    <w:p w14:paraId="702AB252" w14:textId="77777777" w:rsidR="009D4287" w:rsidRDefault="00325744">
      <w:r>
        <w:t>Why does that matter? Because post-incident reviews often become chronological. What did the organization know, and when did it know it? When was the worker assigned to the role? When did the procedure change? When was the updated course published? When was the worker assigned the new version? Was the incident before or after completion?</w:t>
      </w:r>
    </w:p>
    <w:p w14:paraId="3107DF63" w14:textId="77777777" w:rsidR="009D4287" w:rsidRDefault="00325744">
      <w:r>
        <w:t>A timestamp can change the interpretation of the record. Imagine a corrective course that appears on a worker’s transcript after an incident. Without the assignment and completion timeline, a reviewer may not know whether that training existed before the event or was added afterward as a corrective action. Both may be legitimate, but they mean different things.</w:t>
      </w:r>
    </w:p>
    <w:p w14:paraId="1611AC83" w14:textId="77777777" w:rsidR="009D4287" w:rsidRDefault="00325744">
      <w:r>
        <w:t>Electronic recordkeeping can be very strong here because the system can preserve information consistently. OSHA has long recognized electronic training records where the applicable standard’s certification requirements are met and the records are accessible. The technology itself is not the issue. Integrity and accessibility are.</w:t>
      </w:r>
    </w:p>
    <w:p w14:paraId="3F13E55F" w14:textId="77777777" w:rsidR="009D4287" w:rsidRDefault="00325744">
      <w:r>
        <w:t>That means administrators also need discipline. Manual overrides should be limited, documented, and attributable. Imported historical records should be identified as imports where appropriate. Course versioning should be intentional. If a course changes materially, the organization should know whether the change requires reassignment to existing workers.</w:t>
      </w:r>
    </w:p>
    <w:p w14:paraId="795347CC" w14:textId="77777777" w:rsidR="009D4287" w:rsidRDefault="00325744">
      <w:r>
        <w:t>This is one of those areas where a good LMS quietly creates value every day. Nobody celebrates a timestamp when nothing has gone wrong. But during an investigation, that timeline can prevent hours or days of reconstruction and reduce arguments about what the record means.</w:t>
      </w:r>
    </w:p>
    <w:p w14:paraId="0AF65898" w14:textId="77777777" w:rsidR="009D4287" w:rsidRDefault="00325744">
      <w:r>
        <w:t>A simple question for your system administrator is this. If I changed an assignment today, could we still understand what the record looked like yesterday? If the answer is no, your audit trail may not be strong enough for high-risk training.</w:t>
      </w:r>
    </w:p>
    <w:p w14:paraId="27B17FE2" w14:textId="77777777" w:rsidR="009D4287" w:rsidRDefault="00325744">
      <w:r>
        <w:rPr>
          <w:i/>
        </w:rPr>
        <w:t>Transition  That timeline is strongest when it exists before anyone asks for it.</w:t>
      </w:r>
    </w:p>
    <w:p w14:paraId="5F83D193" w14:textId="77777777" w:rsidR="009D4287" w:rsidRDefault="00325744">
      <w:r>
        <w:br w:type="page"/>
      </w:r>
    </w:p>
    <w:p w14:paraId="5F0BD163" w14:textId="77777777" w:rsidR="009D4287" w:rsidRDefault="00325744">
      <w:pPr>
        <w:pStyle w:val="Heading1"/>
      </w:pPr>
      <w:r>
        <w:lastRenderedPageBreak/>
        <w:t>Slide 9  The Best Post-Incident Record Is Built Pre-Incident</w:t>
      </w:r>
    </w:p>
    <w:p w14:paraId="636CACC3" w14:textId="77777777" w:rsidR="009D4287" w:rsidRDefault="00325744">
      <w:r>
        <w:rPr>
          <w:b/>
        </w:rPr>
        <w:t xml:space="preserve">Suggested timing  </w:t>
      </w:r>
      <w:r>
        <w:t>3 minutes</w:t>
      </w:r>
    </w:p>
    <w:p w14:paraId="5B2CA0F6" w14:textId="77777777" w:rsidR="009D4287" w:rsidRDefault="00325744">
      <w:r>
        <w:rPr>
          <w:b/>
        </w:rPr>
        <w:t xml:space="preserve">Purpose  </w:t>
      </w:r>
      <w:r>
        <w:t>Reframe readiness as a proactive training-governance issue rather than an investigation response issue.</w:t>
      </w:r>
    </w:p>
    <w:p w14:paraId="5A27DB53" w14:textId="77777777" w:rsidR="009D4287" w:rsidRDefault="00325744">
      <w:pPr>
        <w:pStyle w:val="Heading2"/>
      </w:pPr>
      <w:r>
        <w:t>Speaker script</w:t>
      </w:r>
    </w:p>
    <w:p w14:paraId="4615F6D0" w14:textId="77777777" w:rsidR="009D4287" w:rsidRDefault="00325744">
      <w:r>
        <w:t>This slide is the hinge point in the presentation. The best post-incident record is built before the incident.</w:t>
      </w:r>
    </w:p>
    <w:p w14:paraId="53AA6679" w14:textId="77777777" w:rsidR="009D4287" w:rsidRDefault="00325744">
      <w:r>
        <w:t>Before the event, the system should assign training by role and task, show supervisors where the gaps are, and trigger refreshers without depending on someone remembering a spreadsheet date. That is prevention.</w:t>
      </w:r>
    </w:p>
    <w:p w14:paraId="4B2A12C9" w14:textId="77777777" w:rsidR="009D4287" w:rsidRDefault="00325744">
      <w:r>
        <w:t>After the event, the same system should help produce a coherent evidence pack, assign corrective learning, and reveal trends across workers, sites, tasks, and supervisors. That is response and learning.</w:t>
      </w:r>
    </w:p>
    <w:p w14:paraId="281F9944" w14:textId="77777777" w:rsidR="009D4287" w:rsidRDefault="00325744">
      <w:r>
        <w:t>The strength comes from using the same source of truth on both sides of the event. You are not creating a separate compliance archive that nobody uses operationally. You are using the system that managers and workers rely on every day.</w:t>
      </w:r>
    </w:p>
    <w:p w14:paraId="5F477CEC" w14:textId="77777777" w:rsidR="009D4287" w:rsidRDefault="00325744">
      <w:r>
        <w:t>That also reduces the temptation to improve the record after the fact in a way that confuses the timeline. Corrective training should absolutely be added after an incident when it is appropriate, but it should be clearly identifiable as corrective action, not blended into the pre-incident history.</w:t>
      </w:r>
    </w:p>
    <w:p w14:paraId="549064EA" w14:textId="77777777" w:rsidR="009D4287" w:rsidRDefault="00325744">
      <w:r>
        <w:t>There is a cultural benefit here too. When supervisors regularly use training status to make assignment decisions, post-incident readiness stops being a legal or administrative concern and becomes part of operational control.</w:t>
      </w:r>
    </w:p>
    <w:p w14:paraId="427C5686" w14:textId="77777777" w:rsidR="009D4287" w:rsidRDefault="00325744">
      <w:r>
        <w:t>The organization is essentially saying, ‘We do not wait for an incident to ask whether the worker was ready.’ That is the mindset we want.</w:t>
      </w:r>
    </w:p>
    <w:p w14:paraId="371033A3" w14:textId="77777777" w:rsidR="009D4287" w:rsidRDefault="00325744">
      <w:r>
        <w:rPr>
          <w:i/>
        </w:rPr>
        <w:t>Transition  To make the system preventive, the people assigning the work need visibility before exposure starts.</w:t>
      </w:r>
    </w:p>
    <w:p w14:paraId="0399CFB5" w14:textId="77777777" w:rsidR="009D4287" w:rsidRDefault="00325744">
      <w:r>
        <w:br w:type="page"/>
      </w:r>
    </w:p>
    <w:p w14:paraId="3EC1FDEA" w14:textId="77777777" w:rsidR="009D4287" w:rsidRDefault="00325744">
      <w:pPr>
        <w:pStyle w:val="Heading1"/>
      </w:pPr>
      <w:r>
        <w:lastRenderedPageBreak/>
        <w:t>Slide 10  Supervisors Cannot Manage What They Cannot See</w:t>
      </w:r>
    </w:p>
    <w:p w14:paraId="3336C576" w14:textId="77777777" w:rsidR="009D4287" w:rsidRDefault="00325744">
      <w:r>
        <w:rPr>
          <w:b/>
        </w:rPr>
        <w:t xml:space="preserve">Suggested timing  </w:t>
      </w:r>
      <w:r>
        <w:t>4 minutes</w:t>
      </w:r>
    </w:p>
    <w:p w14:paraId="57421655" w14:textId="77777777" w:rsidR="009D4287" w:rsidRDefault="00325744">
      <w:r>
        <w:rPr>
          <w:b/>
        </w:rPr>
        <w:t xml:space="preserve">Purpose  </w:t>
      </w:r>
      <w:r>
        <w:t>Connect LMS visibility to frontline decisions before exposure and post-incident accountability afterward.</w:t>
      </w:r>
    </w:p>
    <w:p w14:paraId="1D5FAC3F" w14:textId="77777777" w:rsidR="009D4287" w:rsidRDefault="00325744">
      <w:pPr>
        <w:pStyle w:val="Heading2"/>
      </w:pPr>
      <w:r>
        <w:t>Speaker script</w:t>
      </w:r>
    </w:p>
    <w:p w14:paraId="7A5FBFE7" w14:textId="77777777" w:rsidR="009D4287" w:rsidRDefault="00325744">
      <w:r>
        <w:t>Training systems often fail at the last mile. Safety or HR can produce reports, but the frontline supervisor who assigns the work cannot see the worker’s actual readiness status.</w:t>
      </w:r>
    </w:p>
    <w:p w14:paraId="46520B03" w14:textId="77777777" w:rsidR="009D4287" w:rsidRDefault="00325744">
      <w:r>
        <w:t>That creates a strange situation. The organization has the information, but the person making the operational decision does not have it at the moment it matters.</w:t>
      </w:r>
    </w:p>
    <w:p w14:paraId="547D42F0" w14:textId="77777777" w:rsidR="009D4287" w:rsidRDefault="00325744">
      <w:r>
        <w:t>Supervisor visibility should be simple. A manager should be able to see whether a required qualification is missing, whether a refresher has expired, whether a new task requires an additional assignment, and whether an incident or observation triggered corrective learning.</w:t>
      </w:r>
    </w:p>
    <w:p w14:paraId="647DCAA6" w14:textId="77777777" w:rsidR="009D4287" w:rsidRDefault="00325744">
      <w:r>
        <w:t>For some high-risk work, the appropriate response to a gap may be to block the assignment. For other work, the response may be escalation to safety, scheduling of training, or temporary restriction. The control should match the risk and the applicable requirements.</w:t>
      </w:r>
    </w:p>
    <w:p w14:paraId="48D43DDC" w14:textId="77777777" w:rsidR="009D4287" w:rsidRDefault="00325744">
      <w:r>
        <w:t>After an incident, supervisor visibility also becomes part of the factual story. Did the supervisor have access to the worker’s status? Was the gap visible? Was there a process for resolving it? Did the supervisor knowingly assign the worker despite an expired requirement? Or was the gap hidden because the system did not connect training status to the work process?</w:t>
      </w:r>
    </w:p>
    <w:p w14:paraId="11560EEB" w14:textId="77777777" w:rsidR="009D4287" w:rsidRDefault="00325744">
      <w:r>
        <w:t>Those are very different management-system findings.</w:t>
      </w:r>
    </w:p>
    <w:p w14:paraId="2D8719B9" w14:textId="77777777" w:rsidR="009D4287" w:rsidRDefault="00325744">
      <w:r>
        <w:t>A dashboard should not overwhelm the supervisor with every course in the organization. It should highlight the training that matters for the worker’s current role and assignments. Ideally, it should also show what is coming due soon so the manager can act before the record expires.</w:t>
      </w:r>
    </w:p>
    <w:p w14:paraId="32F2AB92" w14:textId="77777777" w:rsidR="009D4287" w:rsidRDefault="00325744">
      <w:r>
        <w:t>This is where LMS design becomes operational design. The question is not, ‘Can the software produce a report?’ The question is, ‘Can the person who controls the work see the risk early enough to change the decision?’</w:t>
      </w:r>
    </w:p>
    <w:p w14:paraId="22ACBFF4" w14:textId="77777777" w:rsidR="009D4287" w:rsidRDefault="00325744">
      <w:r>
        <w:t>If the answer is yes, the LMS is supporting prevention, not just administration.</w:t>
      </w:r>
    </w:p>
    <w:p w14:paraId="584CCB28" w14:textId="77777777" w:rsidR="009D4287" w:rsidRDefault="00325744">
      <w:r>
        <w:rPr>
          <w:i/>
        </w:rPr>
        <w:t>Transition  Visibility helps prevent the gap. When an incident does identify a gap, the corrective process has to close the loop.</w:t>
      </w:r>
    </w:p>
    <w:p w14:paraId="151A9D5E" w14:textId="77777777" w:rsidR="009D4287" w:rsidRDefault="00325744">
      <w:r>
        <w:br w:type="page"/>
      </w:r>
    </w:p>
    <w:p w14:paraId="3913DED7" w14:textId="77777777" w:rsidR="009D4287" w:rsidRDefault="00325744">
      <w:pPr>
        <w:pStyle w:val="Heading1"/>
      </w:pPr>
      <w:r>
        <w:lastRenderedPageBreak/>
        <w:t>Slide 11  Corrective Training Must Close the Loop</w:t>
      </w:r>
    </w:p>
    <w:p w14:paraId="4A58A0B7" w14:textId="77777777" w:rsidR="009D4287" w:rsidRDefault="00325744">
      <w:r>
        <w:rPr>
          <w:b/>
        </w:rPr>
        <w:t xml:space="preserve">Suggested timing  </w:t>
      </w:r>
      <w:r>
        <w:t>4 minutes</w:t>
      </w:r>
    </w:p>
    <w:p w14:paraId="451A78AD" w14:textId="77777777" w:rsidR="009D4287" w:rsidRDefault="00325744">
      <w:r>
        <w:rPr>
          <w:b/>
        </w:rPr>
        <w:t xml:space="preserve">Purpose  </w:t>
      </w:r>
      <w:r>
        <w:t>Show how post-incident learning should move from identified gap to verified change rather than stopping at course completion.</w:t>
      </w:r>
    </w:p>
    <w:p w14:paraId="239469C7" w14:textId="77777777" w:rsidR="009D4287" w:rsidRDefault="00325744">
      <w:pPr>
        <w:pStyle w:val="Heading2"/>
      </w:pPr>
      <w:r>
        <w:t>Speaker script</w:t>
      </w:r>
    </w:p>
    <w:p w14:paraId="0FAAC479" w14:textId="77777777" w:rsidR="009D4287" w:rsidRDefault="00325744">
      <w:r>
        <w:t>After an investigation identifies a training or knowledge gap, the easiest response is to assign a course. Sometimes that is appropriate. Sometimes it is not enough.</w:t>
      </w:r>
    </w:p>
    <w:p w14:paraId="25400CE2" w14:textId="77777777" w:rsidR="009D4287" w:rsidRDefault="00325744">
      <w:r>
        <w:t>The four-step loop on this slide is intentionally simple. First, identify the cause or gap. Second, assign the appropriate learning response. Third, track completion. Fourth, have the supervisor verify that the required change actually occurred.</w:t>
      </w:r>
    </w:p>
    <w:p w14:paraId="253AF30D" w14:textId="77777777" w:rsidR="009D4287" w:rsidRDefault="00325744">
      <w:r>
        <w:t>That last step is critical because corrective training is not the same as corrective action. If the investigation found that workers were not applying a lockout verification step, assigning a refresher may address knowledge, but the organization should also ask whether the procedure was clear, the isolation points were labelled, the work was supervised properly, production pressure influenced the behaviour, and the field practice changed afterward.</w:t>
      </w:r>
    </w:p>
    <w:p w14:paraId="618AEEFF" w14:textId="77777777" w:rsidR="009D4287" w:rsidRDefault="00325744">
      <w:r>
        <w:t>In other words, do not use training as a universal fix for non-training problems.</w:t>
      </w:r>
    </w:p>
    <w:p w14:paraId="29FF8C19" w14:textId="77777777" w:rsidR="009D4287" w:rsidRDefault="00325744">
      <w:r>
        <w:t>A strong LMS can help document the learning portion of the corrective plan. It can assign targeted content, identify the affected population, set a due date, track completion, and show the record later. But the investigation team should decide whether additional actions are needed outside the LMS.</w:t>
      </w:r>
    </w:p>
    <w:p w14:paraId="4BAE5E4B" w14:textId="77777777" w:rsidR="009D4287" w:rsidRDefault="00325744">
      <w:r>
        <w:t>Supervisor verification is where the loop reconnects to the work. The supervisor may observe the task, conduct a practical demonstration, review the changed procedure with the crew, or confirm that the new control is being used.</w:t>
      </w:r>
    </w:p>
    <w:p w14:paraId="7B643A76" w14:textId="77777777" w:rsidR="009D4287" w:rsidRDefault="00325744">
      <w:r>
        <w:t>The record should show enough to distinguish the four stages. Gap identified. Training assigned. Training completed. Behaviour or control verified where appropriate.</w:t>
      </w:r>
    </w:p>
    <w:p w14:paraId="4F23AB31" w14:textId="77777777" w:rsidR="009D4287" w:rsidRDefault="00325744">
      <w:r>
        <w:t>This matters because after a second similar event, leadership will want to know whether the first corrective action genuinely changed the system. A transcript that says everyone completed a refresher may not answer that question by itself.</w:t>
      </w:r>
    </w:p>
    <w:p w14:paraId="266B470D" w14:textId="77777777" w:rsidR="009D4287" w:rsidRDefault="00325744">
      <w:r>
        <w:t>The goal is learning that changes risk, not learning that closes a ticket.</w:t>
      </w:r>
    </w:p>
    <w:p w14:paraId="7C9185CD" w14:textId="77777777" w:rsidR="009D4287" w:rsidRDefault="00325744">
      <w:r>
        <w:rPr>
          <w:i/>
        </w:rPr>
        <w:t>Transition  A reliable corrective system also needs defined triggers so follow-up does not depend on memory.</w:t>
      </w:r>
    </w:p>
    <w:p w14:paraId="75C6FFA2" w14:textId="77777777" w:rsidR="009D4287" w:rsidRDefault="00325744">
      <w:r>
        <w:br w:type="page"/>
      </w:r>
    </w:p>
    <w:p w14:paraId="6E49D4EC" w14:textId="77777777" w:rsidR="009D4287" w:rsidRDefault="00325744">
      <w:pPr>
        <w:pStyle w:val="Heading1"/>
      </w:pPr>
      <w:r>
        <w:lastRenderedPageBreak/>
        <w:t>Slide 12  Use Triggers, Not Memory</w:t>
      </w:r>
    </w:p>
    <w:p w14:paraId="217A514E" w14:textId="77777777" w:rsidR="009D4287" w:rsidRDefault="00325744">
      <w:r>
        <w:rPr>
          <w:b/>
        </w:rPr>
        <w:t xml:space="preserve">Suggested timing  </w:t>
      </w:r>
      <w:r>
        <w:t>4 minutes</w:t>
      </w:r>
    </w:p>
    <w:p w14:paraId="6C8DE2A4" w14:textId="77777777" w:rsidR="009D4287" w:rsidRDefault="00325744">
      <w:r>
        <w:rPr>
          <w:b/>
        </w:rPr>
        <w:t xml:space="preserve">Purpose  </w:t>
      </w:r>
      <w:r>
        <w:t>Explain why refresher and corrective workflows should be tied to defined events rather than informal reminders.</w:t>
      </w:r>
    </w:p>
    <w:p w14:paraId="1A3CAE75" w14:textId="77777777" w:rsidR="009D4287" w:rsidRDefault="00325744">
      <w:pPr>
        <w:pStyle w:val="Heading2"/>
      </w:pPr>
      <w:r>
        <w:t>Speaker script</w:t>
      </w:r>
    </w:p>
    <w:p w14:paraId="24FD822B" w14:textId="77777777" w:rsidR="009D4287" w:rsidRDefault="00325744">
      <w:r>
        <w:t>Not every incident requires the same training response, and not every refresher should be driven by the calendar.</w:t>
      </w:r>
    </w:p>
    <w:p w14:paraId="2C775FEC" w14:textId="77777777" w:rsidR="009D4287" w:rsidRDefault="00325744">
      <w:r>
        <w:t>The first trigger on this slide is an incident. If the investigation identifies a relevant knowledge, skill, or procedural gap, corrective training may be assigned to the individual, the crew, a role group, or a wider population.</w:t>
      </w:r>
    </w:p>
    <w:p w14:paraId="7AA7B254" w14:textId="77777777" w:rsidR="009D4287" w:rsidRDefault="00325744">
      <w:r>
        <w:t>A near miss may justify a more targeted refresher. A procedure change may require updated training before the revised process goes live. A role change may create a new curriculum. An expired record may trigger automatic renewal.</w:t>
      </w:r>
    </w:p>
    <w:p w14:paraId="0E71394E" w14:textId="77777777" w:rsidR="009D4287" w:rsidRDefault="00325744">
      <w:r>
        <w:t>The key is to define these triggers before people are under pressure. If the process depends on one safety manager remembering who needs what after each event, inconsistency is almost guaranteed.</w:t>
      </w:r>
    </w:p>
    <w:p w14:paraId="28B01152" w14:textId="77777777" w:rsidR="009D4287" w:rsidRDefault="00325744">
      <w:r>
        <w:t>Automation can help, but automation should follow policy. The organization should decide which events create automatic assignments, which require review, and which require a different response altogether.</w:t>
      </w:r>
    </w:p>
    <w:p w14:paraId="0595422C" w14:textId="77777777" w:rsidR="009D4287" w:rsidRDefault="00325744">
      <w:r>
        <w:t>For example, an expired awareness course may be automatically reassigned. A serious incident involving a critical task may require the investigation team to select the appropriate corrective learning rather than automatically assigning the same generic refresher to everyone.</w:t>
      </w:r>
    </w:p>
    <w:p w14:paraId="4A183B1F" w14:textId="77777777" w:rsidR="009D4287" w:rsidRDefault="00325744">
      <w:r>
        <w:t>Procedure change is another important example. If a course is linked to a procedure and that procedure changes materially, the training owner should have a defined process for reviewing whether the course must be updated and whether existing workers need reassignment.</w:t>
      </w:r>
    </w:p>
    <w:p w14:paraId="1EA0E363" w14:textId="77777777" w:rsidR="009D4287" w:rsidRDefault="00325744">
      <w:r>
        <w:t>This is where LMS governance matters as much as LMS features. Someone must own the content, someone must own the role curriculum, and someone must own the trigger logic.</w:t>
      </w:r>
    </w:p>
    <w:p w14:paraId="1D401F9D" w14:textId="77777777" w:rsidR="009D4287" w:rsidRDefault="00325744">
      <w:r>
        <w:t>When those ownership rules are clear, the system reduces dependence on memory and makes the post-incident response more consistent.</w:t>
      </w:r>
    </w:p>
    <w:p w14:paraId="40098AEC" w14:textId="77777777" w:rsidR="009D4287" w:rsidRDefault="00325744">
      <w:r>
        <w:rPr>
          <w:i/>
        </w:rPr>
        <w:t>Transition  When the system is structured this way, the post-incident request should produce one coherent evidence pack rather than six separate searches.</w:t>
      </w:r>
    </w:p>
    <w:p w14:paraId="4923651D" w14:textId="77777777" w:rsidR="009D4287" w:rsidRDefault="00325744">
      <w:r>
        <w:br w:type="page"/>
      </w:r>
    </w:p>
    <w:p w14:paraId="6DEADA28" w14:textId="77777777" w:rsidR="009D4287" w:rsidRDefault="00325744">
      <w:pPr>
        <w:pStyle w:val="Heading1"/>
      </w:pPr>
      <w:r>
        <w:lastRenderedPageBreak/>
        <w:t>Slide 13  One Evidence Pack, Not Six Searches</w:t>
      </w:r>
    </w:p>
    <w:p w14:paraId="65C01B74" w14:textId="77777777" w:rsidR="009D4287" w:rsidRDefault="00325744">
      <w:r>
        <w:rPr>
          <w:b/>
        </w:rPr>
        <w:t xml:space="preserve">Suggested timing  </w:t>
      </w:r>
      <w:r>
        <w:t>4 minutes</w:t>
      </w:r>
    </w:p>
    <w:p w14:paraId="15EA12C6" w14:textId="77777777" w:rsidR="009D4287" w:rsidRDefault="00325744">
      <w:r>
        <w:rPr>
          <w:b/>
        </w:rPr>
        <w:t xml:space="preserve">Purpose  </w:t>
      </w:r>
      <w:r>
        <w:t>Define the ideal package an employer should be able to assemble quickly after an incident.</w:t>
      </w:r>
    </w:p>
    <w:p w14:paraId="4FDF0368" w14:textId="77777777" w:rsidR="009D4287" w:rsidRDefault="00325744">
      <w:pPr>
        <w:pStyle w:val="Heading2"/>
      </w:pPr>
      <w:r>
        <w:t>Speaker script</w:t>
      </w:r>
    </w:p>
    <w:p w14:paraId="39927F94" w14:textId="77777777" w:rsidR="009D4287" w:rsidRDefault="00325744">
      <w:r>
        <w:t>If you take only one practical exercise away from today, make it this one. Build a sample evidence pack before you need it.</w:t>
      </w:r>
    </w:p>
    <w:p w14:paraId="44351F97" w14:textId="77777777" w:rsidR="009D4287" w:rsidRDefault="00325744">
      <w:r>
        <w:t>The worker profile gives the basic context. Role, location, supervisor, and other relevant assignment information. The training history shows the courses, dates, results, and current status. The course-content record identifies the title, version, topics, and where appropriate the related procedure or policy.</w:t>
      </w:r>
    </w:p>
    <w:p w14:paraId="4509C0FE" w14:textId="77777777" w:rsidR="009D4287" w:rsidRDefault="00325744">
      <w:r>
        <w:t>The task map explains why that training applied. This is often the missing piece. It connects the worker’s role to the task and hazard instead of simply producing a transcript.</w:t>
      </w:r>
    </w:p>
    <w:p w14:paraId="223DA1A6" w14:textId="77777777" w:rsidR="009D4287" w:rsidRDefault="00325744">
      <w:r>
        <w:t>The corrective record shows what happened after a previous gap, near miss, incident, or expiry. Was training assigned? Was it completed? Was it closed? The supervisor view helps answer whether any known gap was visible before the incident.</w:t>
      </w:r>
    </w:p>
    <w:p w14:paraId="316F1AD2" w14:textId="77777777" w:rsidR="009D4287" w:rsidRDefault="00325744">
      <w:r>
        <w:t>None of these items should be interpreted as a legal checklist that every employer must produce in every case. The actual records requested will depend on the jurisdiction, incident, regulator, litigation status, privacy obligations, and applicable standards. The exercise is about readiness.</w:t>
      </w:r>
    </w:p>
    <w:p w14:paraId="0E64C900" w14:textId="77777777" w:rsidR="009D4287" w:rsidRDefault="00325744">
      <w:r>
        <w:t>Imagine receiving an internal request that says, ‘Please provide the training record relevant to this event.’ Could your team assemble a coherent package in 30 minutes? Could a second person assemble the same package and get the same answer?</w:t>
      </w:r>
    </w:p>
    <w:p w14:paraId="4B7FCF41" w14:textId="77777777" w:rsidR="009D4287" w:rsidRDefault="00325744">
      <w:r>
        <w:t>Consistency matters because post-incident pressure can create version problems. One person sends an old course outline. Another sends a current curriculum. A supervisor forwards a spreadsheet that contains information inconsistent with the LMS. The evidence pack should reduce those contradictions by identifying the authoritative sources.</w:t>
      </w:r>
    </w:p>
    <w:p w14:paraId="013ECAAE" w14:textId="77777777" w:rsidR="009D4287" w:rsidRDefault="00325744">
      <w:r>
        <w:t>This is also a good reason to involve legal and privacy teams in advance. Training records can contain personal information. Investigation materials may become privileged in some circumstances, depending on how counsel is involved. Do not wait for a serious event to decide who is allowed to export, share, or preserve these records.</w:t>
      </w:r>
    </w:p>
    <w:p w14:paraId="60F2356C" w14:textId="77777777" w:rsidR="009D4287" w:rsidRDefault="00325744">
      <w:r>
        <w:t>Speed is valuable, but controlled speed is better. The right evidence pack is complete, consistent, and handled according to the organization’s legal and privacy requirements.</w:t>
      </w:r>
    </w:p>
    <w:p w14:paraId="46F863A0" w14:textId="77777777" w:rsidR="009D4287" w:rsidRDefault="00325744">
      <w:r>
        <w:rPr>
          <w:i/>
        </w:rPr>
        <w:t>Transition  That is the operational problem SafetyNow is designed to support.</w:t>
      </w:r>
    </w:p>
    <w:p w14:paraId="4212CBF0" w14:textId="77777777" w:rsidR="009D4287" w:rsidRDefault="00325744">
      <w:r>
        <w:br w:type="page"/>
      </w:r>
    </w:p>
    <w:p w14:paraId="662695B8" w14:textId="77777777" w:rsidR="009D4287" w:rsidRDefault="00325744">
      <w:pPr>
        <w:pStyle w:val="Heading1"/>
      </w:pPr>
      <w:r>
        <w:lastRenderedPageBreak/>
        <w:t>Slide 14  How SafetyNow Supports Readiness</w:t>
      </w:r>
    </w:p>
    <w:p w14:paraId="714AA462" w14:textId="77777777" w:rsidR="009D4287" w:rsidRDefault="00325744">
      <w:r>
        <w:rPr>
          <w:b/>
        </w:rPr>
        <w:t xml:space="preserve">Suggested timing  </w:t>
      </w:r>
      <w:r>
        <w:t>4 minutes</w:t>
      </w:r>
    </w:p>
    <w:p w14:paraId="57913D0F" w14:textId="77777777" w:rsidR="009D4287" w:rsidRDefault="00325744">
      <w:r>
        <w:rPr>
          <w:b/>
        </w:rPr>
        <w:t xml:space="preserve">Purpose  </w:t>
      </w:r>
      <w:r>
        <w:t>Position SafetyNow as the infrastructure that supports assignment, tracking, refresher management, and evidence production without overstating what an LMS can prove.</w:t>
      </w:r>
    </w:p>
    <w:p w14:paraId="79E05338" w14:textId="77777777" w:rsidR="009D4287" w:rsidRDefault="00325744">
      <w:pPr>
        <w:pStyle w:val="Heading2"/>
      </w:pPr>
      <w:r>
        <w:t>Speaker script</w:t>
      </w:r>
    </w:p>
    <w:p w14:paraId="2DE58554" w14:textId="77777777" w:rsidR="009D4287" w:rsidRDefault="00325744">
      <w:r>
        <w:t>This is where I want to connect the operational principles we have discussed to SafetyNow.</w:t>
      </w:r>
    </w:p>
    <w:p w14:paraId="5938B644" w14:textId="77777777" w:rsidR="009D4287" w:rsidRDefault="00325744">
      <w:r>
        <w:t>The value proposition is not that an LMS solves incident investigation. It does not. The value is that the LMS gives the organization a controlled place to assign training, track completion and gaps, manage refreshers and corrective learning, and produce the training evidence when questions arise.</w:t>
      </w:r>
    </w:p>
    <w:p w14:paraId="6FB524DE" w14:textId="77777777" w:rsidR="009D4287" w:rsidRDefault="00325744">
      <w:r>
        <w:t>The first step is assign. Curricula can be structured by role, location, task, or another meaningful grouping so workers receive the training that applies to their work rather than a generic list of courses.</w:t>
      </w:r>
    </w:p>
    <w:p w14:paraId="13545482" w14:textId="77777777" w:rsidR="009D4287" w:rsidRDefault="00325744">
      <w:r>
        <w:t>The second step is track. Completion status, gaps, due dates, and training history should be visible to the people who need to act. That includes administrators, but it should also include supervisors where the organization’s governance model allows it.</w:t>
      </w:r>
    </w:p>
    <w:p w14:paraId="253ABC72" w14:textId="77777777" w:rsidR="009D4287" w:rsidRDefault="00325744">
      <w:r>
        <w:t>The third step is refresh. Expiry-based retraining, procedure updates, and corrective assignments can be managed through defined workflows instead of scattered reminders.</w:t>
      </w:r>
    </w:p>
    <w:p w14:paraId="595C2440" w14:textId="77777777" w:rsidR="009D4287" w:rsidRDefault="00325744">
      <w:r>
        <w:t>The fourth step is prove. When the organization needs the record, it should be able to retrieve the worker’s training history and related evidence without reconstructing it from multiple disconnected sources.</w:t>
      </w:r>
    </w:p>
    <w:p w14:paraId="3EE785FD" w14:textId="77777777" w:rsidR="009D4287" w:rsidRDefault="00325744">
      <w:r>
        <w:t>There is an important boundary here. SafetyNow can help prove that training was assigned, completed, refreshed, and recorded. It does not automatically prove that every worker was competent in every field condition or that every control was applied correctly. For tasks that require practical qualification or field verification, those elements should be part of the broader system.</w:t>
      </w:r>
    </w:p>
    <w:p w14:paraId="530C1379" w14:textId="77777777" w:rsidR="009D4287" w:rsidRDefault="00325744">
      <w:r>
        <w:t>That balanced approach is stronger than overselling the LMS. A defensible system uses the LMS for what it does exceptionally well, then connects it to supervision, competency verification, procedures, and incident investigation.</w:t>
      </w:r>
    </w:p>
    <w:p w14:paraId="1153FDA0" w14:textId="77777777" w:rsidR="009D4287" w:rsidRDefault="00325744">
      <w:r>
        <w:t>The incident review is looking for a story. The LMS should make the training part of that story clear, complete, and easy to retrieve.</w:t>
      </w:r>
    </w:p>
    <w:p w14:paraId="5E358F7B" w14:textId="77777777" w:rsidR="009D4287" w:rsidRDefault="00325744">
      <w:r>
        <w:rPr>
          <w:i/>
        </w:rPr>
        <w:t>Transition  But the purpose of that evidence is not simply to defend the organization. It should also expose what needs to improve.</w:t>
      </w:r>
    </w:p>
    <w:p w14:paraId="47CE4FE7" w14:textId="77777777" w:rsidR="009D4287" w:rsidRDefault="00325744">
      <w:r>
        <w:br w:type="page"/>
      </w:r>
    </w:p>
    <w:p w14:paraId="50DC322D" w14:textId="77777777" w:rsidR="009D4287" w:rsidRDefault="00325744">
      <w:pPr>
        <w:pStyle w:val="Heading1"/>
      </w:pPr>
      <w:r>
        <w:lastRenderedPageBreak/>
        <w:t>Slide 15  The Purpose Is Not Hiding Weakness</w:t>
      </w:r>
    </w:p>
    <w:p w14:paraId="2A7DB959" w14:textId="77777777" w:rsidR="009D4287" w:rsidRDefault="00325744">
      <w:r>
        <w:rPr>
          <w:b/>
        </w:rPr>
        <w:t xml:space="preserve">Suggested timing  </w:t>
      </w:r>
      <w:r>
        <w:t>3 minutes</w:t>
      </w:r>
    </w:p>
    <w:p w14:paraId="343C4C5F" w14:textId="77777777" w:rsidR="009D4287" w:rsidRDefault="00325744">
      <w:r>
        <w:rPr>
          <w:b/>
        </w:rPr>
        <w:t xml:space="preserve">Purpose  </w:t>
      </w:r>
      <w:r>
        <w:t>Emphasize that good records should support learning and honest investigation, not simply defence.</w:t>
      </w:r>
    </w:p>
    <w:p w14:paraId="084AA578" w14:textId="77777777" w:rsidR="009D4287" w:rsidRDefault="00325744">
      <w:pPr>
        <w:pStyle w:val="Heading2"/>
      </w:pPr>
      <w:r>
        <w:t>Speaker script</w:t>
      </w:r>
    </w:p>
    <w:p w14:paraId="32BA8E9D" w14:textId="77777777" w:rsidR="009D4287" w:rsidRDefault="00325744">
      <w:r>
        <w:t>This slide is important because the word defensible can be misunderstood. A defensible record is not a record designed to hide mistakes. It is a record that accurately shows what the organization did and did not do.</w:t>
      </w:r>
    </w:p>
    <w:p w14:paraId="39FDE258" w14:textId="77777777" w:rsidR="009D4287" w:rsidRDefault="00325744">
      <w:r>
        <w:t>If the training was complete and appropriate, the record should allow you to demonstrate that. If the training was missing, expired, too generic, or poorly matched to the task, the system should allow you to see that too.</w:t>
      </w:r>
    </w:p>
    <w:p w14:paraId="5BE1247B" w14:textId="77777777" w:rsidR="009D4287" w:rsidRDefault="00325744">
      <w:r>
        <w:t>That honesty is essential to investigation. The purpose of an incident review is not simply to defend the past. It is to prevent recurrence.</w:t>
      </w:r>
    </w:p>
    <w:p w14:paraId="67416CB4" w14:textId="77777777" w:rsidR="009D4287" w:rsidRDefault="00325744">
      <w:r>
        <w:t>A good LMS record can support root-cause analysis by helping investigators distinguish a knowledge gap from other causes. Maybe the worker was properly trained but the procedure was impractical. Maybe the worker completed the course but the supervisor never reinforced the control. Maybe the training was appropriate at the time but the equipment changed. Maybe the course was assigned but never completed before the task was performed.</w:t>
      </w:r>
    </w:p>
    <w:p w14:paraId="53F4366B" w14:textId="77777777" w:rsidR="009D4287" w:rsidRDefault="00325744">
      <w:r>
        <w:t>Those findings lead to different corrective actions.</w:t>
      </w:r>
    </w:p>
    <w:p w14:paraId="5AD87877" w14:textId="77777777" w:rsidR="009D4287" w:rsidRDefault="00325744">
      <w:r>
        <w:t>This is why I would avoid using training as the default explanation for every incident. ‘Retrain the worker’ is easy to write on a corrective action form, but if training was not the cause, retraining will not solve the problem.</w:t>
      </w:r>
    </w:p>
    <w:p w14:paraId="3D926604" w14:textId="77777777" w:rsidR="009D4287" w:rsidRDefault="00325744">
      <w:r>
        <w:t>Use the record to defend what was done, find what was missing, and assign what must change. That is a much more credible and mature approach.</w:t>
      </w:r>
    </w:p>
    <w:p w14:paraId="346079CD" w14:textId="77777777" w:rsidR="009D4287" w:rsidRDefault="00325744">
      <w:r>
        <w:rPr>
          <w:i/>
        </w:rPr>
        <w:t>Transition  That learning only works if safety, HR, operations, and leadership are working from the same record.</w:t>
      </w:r>
    </w:p>
    <w:p w14:paraId="742D78D9" w14:textId="77777777" w:rsidR="009D4287" w:rsidRDefault="00325744">
      <w:r>
        <w:br w:type="page"/>
      </w:r>
    </w:p>
    <w:p w14:paraId="0F8212B3" w14:textId="77777777" w:rsidR="009D4287" w:rsidRDefault="00325744">
      <w:pPr>
        <w:pStyle w:val="Heading1"/>
      </w:pPr>
      <w:r>
        <w:lastRenderedPageBreak/>
        <w:t>Slide 16  Post-Incident Readiness Is Shared</w:t>
      </w:r>
    </w:p>
    <w:p w14:paraId="0C1405DE" w14:textId="77777777" w:rsidR="009D4287" w:rsidRDefault="00325744">
      <w:r>
        <w:rPr>
          <w:b/>
        </w:rPr>
        <w:t xml:space="preserve">Suggested timing  </w:t>
      </w:r>
      <w:r>
        <w:t>4 minutes</w:t>
      </w:r>
    </w:p>
    <w:p w14:paraId="7731C8E5" w14:textId="77777777" w:rsidR="009D4287" w:rsidRDefault="00325744">
      <w:r>
        <w:rPr>
          <w:b/>
        </w:rPr>
        <w:t xml:space="preserve">Purpose  </w:t>
      </w:r>
      <w:r>
        <w:t>Clarify the roles of safety, HR, operations, and leadership in maintaining one consistent training record.</w:t>
      </w:r>
    </w:p>
    <w:p w14:paraId="4BF502AF" w14:textId="77777777" w:rsidR="009D4287" w:rsidRDefault="00325744">
      <w:pPr>
        <w:pStyle w:val="Heading2"/>
      </w:pPr>
      <w:r>
        <w:t>Speaker script</w:t>
      </w:r>
    </w:p>
    <w:p w14:paraId="1174D968" w14:textId="77777777" w:rsidR="009D4287" w:rsidRDefault="00325744">
      <w:r>
        <w:t>Post-incident readiness is not owned by the LMS administrator alone. Four groups usually need different views of the same underlying record.</w:t>
      </w:r>
    </w:p>
    <w:p w14:paraId="4AC5187D" w14:textId="77777777" w:rsidR="009D4287" w:rsidRDefault="00325744">
      <w:r>
        <w:t>Safety needs the record for investigation, corrective action, trend analysis, and hazard-control assurance. HR may need worker role history, employment context, policy acknowledgements, and the personnel-record connection. Operations needs task relevance and supervisor follow-up. Leadership needs risk trends and assurance that the system is functioning.</w:t>
      </w:r>
    </w:p>
    <w:p w14:paraId="0649459C" w14:textId="77777777" w:rsidR="009D4287" w:rsidRDefault="00325744">
      <w:r>
        <w:t>Problems appear when each group maintains a separate version of the truth. HR has the current job title. Safety has the course completion. Operations knows the worker changed tasks three months ago. Payroll has the location transfer. None of the systems synchronize.</w:t>
      </w:r>
    </w:p>
    <w:p w14:paraId="44002F1D" w14:textId="77777777" w:rsidR="009D4287" w:rsidRDefault="00325744">
      <w:r>
        <w:t>One source of truth does not necessarily mean one software platform contains every piece of organizational data. It means the organization has decided which system is authoritative for each field and how those systems connect.</w:t>
      </w:r>
    </w:p>
    <w:p w14:paraId="561C4346" w14:textId="77777777" w:rsidR="009D4287" w:rsidRDefault="00325744">
      <w:r>
        <w:t>For training, the LMS should be the authoritative source for assignment, completion, version, refresher, and related learning records. Role and employment data may come from an HRIS. Task qualification may involve operational systems or field sign-off. The governance model should define those boundaries.</w:t>
      </w:r>
    </w:p>
    <w:p w14:paraId="154DC92C" w14:textId="77777777" w:rsidR="009D4287" w:rsidRDefault="00325744">
      <w:r>
        <w:t>This also matters for privacy. Not everyone needs access to every field. Supervisors may need to know whether a qualification is current without seeing unrelated personal data. Investigation teams may need a broader export under controlled access.</w:t>
      </w:r>
    </w:p>
    <w:p w14:paraId="642B504F" w14:textId="77777777" w:rsidR="009D4287" w:rsidRDefault="00325744">
      <w:r>
        <w:t>The best time to define those roles is before the incident. Who can pull the record? Who validates it? Who decides what is shared externally? Who preserves it if litigation is reasonably anticipated? Who assigns corrective training? Who verifies closeout?</w:t>
      </w:r>
    </w:p>
    <w:p w14:paraId="6CB4D0CC" w14:textId="77777777" w:rsidR="009D4287" w:rsidRDefault="00325744">
      <w:r>
        <w:t>When those responsibilities are clear, the organization can respond faster without improvising during the most stressful moment.</w:t>
      </w:r>
    </w:p>
    <w:p w14:paraId="6FBB03BD" w14:textId="77777777" w:rsidR="009D4287" w:rsidRDefault="00325744">
      <w:r>
        <w:rPr>
          <w:i/>
        </w:rPr>
        <w:t>Transition  The good news is that you can improve readiness without a year-long transformation. Start with a 30-day sprint.</w:t>
      </w:r>
    </w:p>
    <w:p w14:paraId="748B5D92" w14:textId="77777777" w:rsidR="009D4287" w:rsidRDefault="00325744">
      <w:r>
        <w:br w:type="page"/>
      </w:r>
    </w:p>
    <w:p w14:paraId="2191AA3E" w14:textId="77777777" w:rsidR="009D4287" w:rsidRDefault="00325744">
      <w:pPr>
        <w:pStyle w:val="Heading1"/>
      </w:pPr>
      <w:r>
        <w:lastRenderedPageBreak/>
        <w:t>Slide 17  A 30-Day Readiness Sprint</w:t>
      </w:r>
    </w:p>
    <w:p w14:paraId="6C3CDE45" w14:textId="77777777" w:rsidR="009D4287" w:rsidRDefault="00325744">
      <w:r>
        <w:rPr>
          <w:b/>
        </w:rPr>
        <w:t xml:space="preserve">Suggested timing  </w:t>
      </w:r>
      <w:r>
        <w:t>4 minutes</w:t>
      </w:r>
    </w:p>
    <w:p w14:paraId="7627DD6C" w14:textId="77777777" w:rsidR="009D4287" w:rsidRDefault="00325744">
      <w:r>
        <w:rPr>
          <w:b/>
        </w:rPr>
        <w:t xml:space="preserve">Purpose  </w:t>
      </w:r>
      <w:r>
        <w:t>Give the audience a practical implementation sequence for improving post-incident training readiness.</w:t>
      </w:r>
    </w:p>
    <w:p w14:paraId="726668D9" w14:textId="77777777" w:rsidR="009D4287" w:rsidRDefault="00325744">
      <w:pPr>
        <w:pStyle w:val="Heading2"/>
      </w:pPr>
      <w:r>
        <w:t>Speaker script</w:t>
      </w:r>
    </w:p>
    <w:p w14:paraId="5DD14D55" w14:textId="77777777" w:rsidR="009D4287" w:rsidRDefault="00325744">
      <w:r>
        <w:t>Let us make this practical. You do not need to redesign your entire training program next week. Start with a 30-day readiness sprint.</w:t>
      </w:r>
    </w:p>
    <w:p w14:paraId="4190A380" w14:textId="77777777" w:rsidR="009D4287" w:rsidRDefault="00325744">
      <w:r>
        <w:t>Week one is mapping high-risk roles and required training. Pick the roles where an incident would create the most serious questions. Identify the tasks, hazards, qualifications, and curricula associated with those roles. Make sure the requirements are not just a catalogue of everything the organization offers.</w:t>
      </w:r>
    </w:p>
    <w:p w14:paraId="64DD355F" w14:textId="77777777" w:rsidR="009D4287" w:rsidRDefault="00325744">
      <w:r>
        <w:t>Week two is cleaning historical records and gaps. Look for duplicate profiles, expired training, imported records with missing detail, workers assigned to the wrong curriculum, and records that cannot be tied to the current role. Do not quietly backfill information you cannot verify. Flag uncertainty and create a plan to resolve it.</w:t>
      </w:r>
    </w:p>
    <w:p w14:paraId="15556F7B" w14:textId="77777777" w:rsidR="009D4287" w:rsidRDefault="00325744">
      <w:r>
        <w:t>Week three is building refresher and corrective workflows. Define what happens when a course expires, when a procedure changes, when a worker moves roles, when a near miss occurs, and when an investigation identifies a training gap. Decide which triggers can be automated and which require review.</w:t>
      </w:r>
    </w:p>
    <w:p w14:paraId="09A27FBA" w14:textId="77777777" w:rsidR="009D4287" w:rsidRDefault="00325744">
      <w:r>
        <w:t>Week four is the test. Choose one realistic scenario and build the evidence pack. Pretend a worker was involved in a serious forklift incident, a lockout failure, a chemical exposure, or another event relevant to your operation. Ask someone who does not normally administer the LMS to retrieve the training evidence.</w:t>
      </w:r>
    </w:p>
    <w:p w14:paraId="3A0AC555" w14:textId="77777777" w:rsidR="009D4287" w:rsidRDefault="00325744">
      <w:r>
        <w:t>Time the exercise. Note where people got stuck. Did they know which record was authoritative? Could they identify the course version? Could they see whether the training matched the role? Could the supervisor view the same status? Could they distinguish pre-incident training from corrective training assigned after the event?</w:t>
      </w:r>
    </w:p>
    <w:p w14:paraId="4A4121A6" w14:textId="77777777" w:rsidR="009D4287" w:rsidRDefault="00325744">
      <w:r>
        <w:t>The point of the exercise is not to create a perfect binder. It is to find weaknesses while the stakes are low.</w:t>
      </w:r>
    </w:p>
    <w:p w14:paraId="3FB4B9FE" w14:textId="77777777" w:rsidR="009D4287" w:rsidRDefault="00325744">
      <w:r>
        <w:t>Test the system before the incident tests it for you.</w:t>
      </w:r>
    </w:p>
    <w:p w14:paraId="13501334" w14:textId="77777777" w:rsidR="009D4287" w:rsidRDefault="00325744">
      <w:r>
        <w:rPr>
          <w:i/>
        </w:rPr>
        <w:t>Transition  That sprint should leave you with three priorities that are easy to remember.</w:t>
      </w:r>
    </w:p>
    <w:p w14:paraId="01FD61C6" w14:textId="77777777" w:rsidR="009D4287" w:rsidRDefault="00325744">
      <w:r>
        <w:br w:type="page"/>
      </w:r>
    </w:p>
    <w:p w14:paraId="709C9F06" w14:textId="77777777" w:rsidR="009D4287" w:rsidRDefault="00325744">
      <w:pPr>
        <w:pStyle w:val="Heading1"/>
      </w:pPr>
      <w:r>
        <w:lastRenderedPageBreak/>
        <w:t>Slide 18  Remember These Three Things</w:t>
      </w:r>
    </w:p>
    <w:p w14:paraId="438DAEEE" w14:textId="77777777" w:rsidR="009D4287" w:rsidRDefault="00325744">
      <w:r>
        <w:rPr>
          <w:b/>
        </w:rPr>
        <w:t xml:space="preserve">Suggested timing  </w:t>
      </w:r>
      <w:r>
        <w:t>3 minutes</w:t>
      </w:r>
    </w:p>
    <w:p w14:paraId="2D7CB3B5" w14:textId="77777777" w:rsidR="009D4287" w:rsidRDefault="00325744">
      <w:r>
        <w:rPr>
          <w:b/>
        </w:rPr>
        <w:t xml:space="preserve">Purpose  </w:t>
      </w:r>
      <w:r>
        <w:t>Close the instructional portion with three operational priorities.</w:t>
      </w:r>
    </w:p>
    <w:p w14:paraId="2406F907" w14:textId="77777777" w:rsidR="009D4287" w:rsidRDefault="00325744">
      <w:pPr>
        <w:pStyle w:val="Heading2"/>
      </w:pPr>
      <w:r>
        <w:t>Speaker script</w:t>
      </w:r>
    </w:p>
    <w:p w14:paraId="3A8C45F4" w14:textId="77777777" w:rsidR="009D4287" w:rsidRDefault="00325744">
      <w:r>
        <w:t>If you remember only three things from today, make them these.</w:t>
      </w:r>
    </w:p>
    <w:p w14:paraId="32647543" w14:textId="77777777" w:rsidR="009D4287" w:rsidRDefault="00325744">
      <w:r>
        <w:t>First, centralize the training record. You should know where the authoritative evidence lives and avoid depending on six disconnected sources for the basic answer.</w:t>
      </w:r>
    </w:p>
    <w:p w14:paraId="52F35A17" w14:textId="77777777" w:rsidR="009D4287" w:rsidRDefault="00325744">
      <w:r>
        <w:t>Second, match training to the work. A long transcript is not the same as readiness. The record is stronger when the organization can explain why the training applied to the worker’s role, task, hazard, and equipment.</w:t>
      </w:r>
    </w:p>
    <w:p w14:paraId="5CD3FA86" w14:textId="77777777" w:rsidR="009D4287" w:rsidRDefault="00325744">
      <w:r>
        <w:t>Third, close the corrective loop. When an incident, near miss, procedure change, or observed gap triggers learning, track the assignment, completion, and where appropriate the field verification that the change took hold.</w:t>
      </w:r>
    </w:p>
    <w:p w14:paraId="4B3EBC2C" w14:textId="77777777" w:rsidR="009D4287" w:rsidRDefault="00325744">
      <w:r>
        <w:t>The incident review starts before the incident because every assignment, completion, expiry, version change, and supervisor decision becomes part of the future record.</w:t>
      </w:r>
    </w:p>
    <w:p w14:paraId="40C5C77D" w14:textId="77777777" w:rsidR="009D4287" w:rsidRDefault="00325744">
      <w:r>
        <w:t>The final sentence on the slide is deliberately demanding. If you cannot prove it quickly, consistently, and by task, the record is not ready.</w:t>
      </w:r>
    </w:p>
    <w:p w14:paraId="7E82E8A3" w14:textId="77777777" w:rsidR="009D4287" w:rsidRDefault="00325744">
      <w:r>
        <w:t>That does not mean the record must be perfect or that the LMS must contain every form in the safety system. It means the organization should be able to produce a coherent answer without relying primarily on memory.</w:t>
      </w:r>
    </w:p>
    <w:p w14:paraId="7F23BA6F" w14:textId="77777777" w:rsidR="009D4287" w:rsidRDefault="00325744">
      <w:r>
        <w:t>If you can do that, the LMS becomes more than a training delivery tool. It becomes part of the organization’s readiness, assurance, and learning infrastructure.</w:t>
      </w:r>
    </w:p>
    <w:p w14:paraId="18B43308" w14:textId="77777777" w:rsidR="009D4287" w:rsidRDefault="00325744">
      <w:r>
        <w:rPr>
          <w:i/>
        </w:rPr>
        <w:t>Transition  Before questions, I want to close the content with the source and legal caveat behind the presentation.</w:t>
      </w:r>
    </w:p>
    <w:p w14:paraId="54167360" w14:textId="77777777" w:rsidR="009D4287" w:rsidRDefault="00325744">
      <w:r>
        <w:br w:type="page"/>
      </w:r>
    </w:p>
    <w:p w14:paraId="7C550FED" w14:textId="77777777" w:rsidR="009D4287" w:rsidRDefault="00325744">
      <w:pPr>
        <w:pStyle w:val="Heading1"/>
      </w:pPr>
      <w:r>
        <w:lastRenderedPageBreak/>
        <w:t>Slide 19  Source Notes and Caution</w:t>
      </w:r>
    </w:p>
    <w:p w14:paraId="6650E012" w14:textId="77777777" w:rsidR="009D4287" w:rsidRDefault="00325744">
      <w:r>
        <w:rPr>
          <w:b/>
        </w:rPr>
        <w:t xml:space="preserve">Suggested timing  </w:t>
      </w:r>
      <w:r>
        <w:t>3 minutes</w:t>
      </w:r>
    </w:p>
    <w:p w14:paraId="47B0FECF" w14:textId="77777777" w:rsidR="009D4287" w:rsidRDefault="00325744">
      <w:r>
        <w:rPr>
          <w:b/>
        </w:rPr>
        <w:t xml:space="preserve">Purpose  </w:t>
      </w:r>
      <w:r>
        <w:t>Provide legal and jurisdictional caution and explain the authoritative sources behind the webinar.</w:t>
      </w:r>
    </w:p>
    <w:p w14:paraId="6C2C3718" w14:textId="77777777" w:rsidR="009D4287" w:rsidRDefault="00325744">
      <w:pPr>
        <w:pStyle w:val="Heading2"/>
      </w:pPr>
      <w:r>
        <w:t>Speaker script</w:t>
      </w:r>
    </w:p>
    <w:p w14:paraId="774A8322" w14:textId="77777777" w:rsidR="009D4287" w:rsidRDefault="00325744">
      <w:r>
        <w:t>Before we move to questions, I want to spend a minute on the legal and jurisdictional caveat because this topic crosses several areas of law and compliance.</w:t>
      </w:r>
    </w:p>
    <w:p w14:paraId="0095B374" w14:textId="77777777" w:rsidR="009D4287" w:rsidRDefault="00325744">
      <w:r>
        <w:t>Training, incident investigation, record retention, privacy, union obligations, workers’ compensation, occupational health and safety, and litigation rules vary across Canada and the United States. Different hazards also carry different training and certification requirements. This presentation is general operational guidance, not legal advice for a specific incident.</w:t>
      </w:r>
    </w:p>
    <w:p w14:paraId="0A12259D" w14:textId="77777777" w:rsidR="009D4287" w:rsidRDefault="00325744">
      <w:r>
        <w:t>The U.S. references include OSHA’s recordkeeping resources and its guidance on training certification and electronic training records. OSHA recognizes electronic records in many training contexts when the applicable standard’s requirements are met and the records are accessible.</w:t>
      </w:r>
    </w:p>
    <w:p w14:paraId="75399B8D" w14:textId="77777777" w:rsidR="009D4287" w:rsidRDefault="00325744">
      <w:r>
        <w:t>The Canadian references include CCOHS guidance on incident investigation and due diligence documentation. CCOHS specifically identifies worker training records, inspections, incident reports, corrective actions, and supervisor records as examples of documentation that can help demonstrate due diligence.</w:t>
      </w:r>
    </w:p>
    <w:p w14:paraId="3E11594F" w14:textId="77777777" w:rsidR="009D4287" w:rsidRDefault="00325744">
      <w:r>
        <w:t>WorkSafeBC is a useful example of how incident investigations can draw on training records. Its investigation materials explain that officers may collect relevant documents such as procedures and training records, and its employer investigation process requires corrective-action follow-through for incidents covered by the statutory requirements.</w:t>
      </w:r>
    </w:p>
    <w:p w14:paraId="3A9C0F48" w14:textId="77777777" w:rsidR="009D4287" w:rsidRDefault="00325744">
      <w:r>
        <w:t>Those examples reinforce the webinar’s main operational point. Training documentation is not an isolated administrative requirement. It can become part of the evidence used to understand what happened, what the employer knew, what the worker was prepared to do, and what needs to change.</w:t>
      </w:r>
    </w:p>
    <w:p w14:paraId="1002FFFF" w14:textId="77777777" w:rsidR="009D4287" w:rsidRDefault="00325744">
      <w:r>
        <w:t>For a real serious incident, involve the right internal and external advisers early. Preserve records, follow your jurisdiction’s reporting and investigation requirements, and get legal advice where appropriate.</w:t>
      </w:r>
    </w:p>
    <w:p w14:paraId="5E238E03" w14:textId="77777777" w:rsidR="009D4287" w:rsidRDefault="00325744">
      <w:r>
        <w:rPr>
          <w:i/>
        </w:rPr>
        <w:t>Transition  With that context, let us end on the readiness question I would ask every organization.</w:t>
      </w:r>
    </w:p>
    <w:p w14:paraId="150BE1A8" w14:textId="77777777" w:rsidR="009D4287" w:rsidRDefault="00325744">
      <w:r>
        <w:br w:type="page"/>
      </w:r>
    </w:p>
    <w:p w14:paraId="03DCB856" w14:textId="77777777" w:rsidR="009D4287" w:rsidRDefault="00325744">
      <w:pPr>
        <w:pStyle w:val="Heading1"/>
      </w:pPr>
      <w:r>
        <w:lastRenderedPageBreak/>
        <w:t>Slide 20  Questions</w:t>
      </w:r>
    </w:p>
    <w:p w14:paraId="4598679A" w14:textId="77777777" w:rsidR="009D4287" w:rsidRDefault="00325744">
      <w:r>
        <w:rPr>
          <w:b/>
        </w:rPr>
        <w:t xml:space="preserve">Suggested timing  </w:t>
      </w:r>
      <w:r>
        <w:t>2 minutes plus Q and A</w:t>
      </w:r>
    </w:p>
    <w:p w14:paraId="02CB46CE" w14:textId="77777777" w:rsidR="009D4287" w:rsidRDefault="00325744">
      <w:r>
        <w:rPr>
          <w:b/>
        </w:rPr>
        <w:t xml:space="preserve">Purpose  </w:t>
      </w:r>
      <w:r>
        <w:t>End with a provocative readiness question and invite audience discussion.</w:t>
      </w:r>
    </w:p>
    <w:p w14:paraId="4B6807BB" w14:textId="77777777" w:rsidR="009D4287" w:rsidRDefault="00325744">
      <w:pPr>
        <w:pStyle w:val="Heading2"/>
      </w:pPr>
      <w:r>
        <w:t>Speaker script</w:t>
      </w:r>
    </w:p>
    <w:p w14:paraId="70FD61EE" w14:textId="77777777" w:rsidR="009D4287" w:rsidRDefault="00325744">
      <w:r>
        <w:t>I want to close with the question on the screen because it is the most practical test of everything we have discussed.</w:t>
      </w:r>
    </w:p>
    <w:p w14:paraId="43A2E5DD" w14:textId="77777777" w:rsidR="009D4287" w:rsidRDefault="00325744">
      <w:r>
        <w:t>What would your organization be able to prove in the first 30 minutes after an incident?</w:t>
      </w:r>
    </w:p>
    <w:p w14:paraId="5B59399B" w14:textId="77777777" w:rsidR="009D4287" w:rsidRDefault="00325744">
      <w:r>
        <w:t>Could you identify the worker and role? Could you show the relevant training history? Could you identify the content version? Could you show whether the training matched the task? Could you see whether a refresher was due? Could you show what the supervisor knew before the assignment? Could you distinguish the pre-incident record from corrective learning assigned afterward?</w:t>
      </w:r>
    </w:p>
    <w:p w14:paraId="0903E5D9" w14:textId="77777777" w:rsidR="009D4287" w:rsidRDefault="00325744">
      <w:r>
        <w:t>If the answer to most of those questions is yes, your training system is doing more than delivering content. It is supporting readiness.</w:t>
      </w:r>
    </w:p>
    <w:p w14:paraId="759576F1" w14:textId="77777777" w:rsidR="009D4287" w:rsidRDefault="00325744">
      <w:r>
        <w:t>If the answer is no, that is not a reason to panic. It is a reason to run the 30-day sprint, pick one high-risk role, and improve the evidence chain before a real event creates the pressure.</w:t>
      </w:r>
    </w:p>
    <w:p w14:paraId="0200F5D6" w14:textId="77777777" w:rsidR="009D4287" w:rsidRDefault="00325744">
      <w:r>
        <w:t>Thank you for joining me. I am happy to take your questions.</w:t>
      </w:r>
    </w:p>
    <w:p w14:paraId="79E3D700" w14:textId="2CE674FD" w:rsidR="009D4287" w:rsidRDefault="00325744" w:rsidP="006131B1">
      <w:pPr>
        <w:pStyle w:val="Heading1"/>
      </w:pPr>
      <w:r>
        <w:br w:type="page"/>
      </w:r>
      <w:r w:rsidR="006131B1">
        <w:lastRenderedPageBreak/>
        <w:t>Questions</w:t>
      </w:r>
    </w:p>
    <w:p w14:paraId="61CFC4CD" w14:textId="77777777" w:rsidR="006131B1" w:rsidRPr="006131B1" w:rsidRDefault="006131B1" w:rsidP="006131B1">
      <w:pPr>
        <w:pStyle w:val="Heading2"/>
        <w:rPr>
          <w:lang w:val="en-CA"/>
        </w:rPr>
      </w:pPr>
      <w:r w:rsidRPr="006131B1">
        <w:rPr>
          <w:lang w:val="en-CA"/>
        </w:rPr>
        <w:t>If we have a training completion record in the LMS, isn’t that enough to prove the employee was trained?</w:t>
      </w:r>
    </w:p>
    <w:p w14:paraId="7ABDDE96" w14:textId="77777777" w:rsidR="006131B1" w:rsidRPr="006131B1" w:rsidRDefault="006131B1" w:rsidP="006131B1">
      <w:pPr>
        <w:rPr>
          <w:lang w:val="en-CA"/>
        </w:rPr>
      </w:pPr>
      <w:r w:rsidRPr="006131B1">
        <w:rPr>
          <w:lang w:val="en-CA"/>
        </w:rPr>
        <w:t>Not necessarily.</w:t>
      </w:r>
    </w:p>
    <w:p w14:paraId="611112D5" w14:textId="77777777" w:rsidR="006131B1" w:rsidRPr="006131B1" w:rsidRDefault="006131B1" w:rsidP="006131B1">
      <w:pPr>
        <w:rPr>
          <w:lang w:val="en-CA"/>
        </w:rPr>
      </w:pPr>
      <w:r w:rsidRPr="006131B1">
        <w:rPr>
          <w:lang w:val="en-CA"/>
        </w:rPr>
        <w:t>A completion record is an important piece of evidence, but it answers only one question: did the system record that the worker completed the assigned training?</w:t>
      </w:r>
    </w:p>
    <w:p w14:paraId="670C5669" w14:textId="77777777" w:rsidR="006131B1" w:rsidRPr="006131B1" w:rsidRDefault="006131B1" w:rsidP="006131B1">
      <w:pPr>
        <w:rPr>
          <w:lang w:val="en-CA"/>
        </w:rPr>
      </w:pPr>
      <w:r w:rsidRPr="006131B1">
        <w:rPr>
          <w:lang w:val="en-CA"/>
        </w:rPr>
        <w:t>After an incident, the questions usually become more specific. Was it the right training for that employee’s job? Was it completed before exposure to the hazard? What version of the training did they receive? Did it address the task involved in the incident? Was understanding assessed? Had anything changed since the training was completed? Was refresher or corrective training required?</w:t>
      </w:r>
    </w:p>
    <w:p w14:paraId="5F5BDC99" w14:textId="77777777" w:rsidR="006131B1" w:rsidRPr="006131B1" w:rsidRDefault="006131B1" w:rsidP="006131B1">
      <w:pPr>
        <w:rPr>
          <w:lang w:val="en-CA"/>
        </w:rPr>
      </w:pPr>
      <w:r w:rsidRPr="006131B1">
        <w:rPr>
          <w:lang w:val="en-CA"/>
        </w:rPr>
        <w:t>For higher-risk activities, you may also need evidence of practical instruction, supervisor verification, competency assessment, or task-specific qualification.</w:t>
      </w:r>
    </w:p>
    <w:p w14:paraId="622ACD58" w14:textId="77777777" w:rsidR="006131B1" w:rsidRPr="006131B1" w:rsidRDefault="006131B1" w:rsidP="006131B1">
      <w:pPr>
        <w:rPr>
          <w:lang w:val="en-CA"/>
        </w:rPr>
      </w:pPr>
      <w:proofErr w:type="gramStart"/>
      <w:r w:rsidRPr="006131B1">
        <w:rPr>
          <w:lang w:val="en-CA"/>
        </w:rPr>
        <w:t>So</w:t>
      </w:r>
      <w:proofErr w:type="gramEnd"/>
      <w:r w:rsidRPr="006131B1">
        <w:rPr>
          <w:lang w:val="en-CA"/>
        </w:rPr>
        <w:t xml:space="preserve"> I would never describe the LMS record as the entire defence.</w:t>
      </w:r>
    </w:p>
    <w:p w14:paraId="1F149B29" w14:textId="77777777" w:rsidR="006131B1" w:rsidRPr="006131B1" w:rsidRDefault="006131B1" w:rsidP="006131B1">
      <w:pPr>
        <w:rPr>
          <w:lang w:val="en-CA"/>
        </w:rPr>
      </w:pPr>
      <w:r w:rsidRPr="006131B1">
        <w:rPr>
          <w:lang w:val="en-CA"/>
        </w:rPr>
        <w:t xml:space="preserve">I would describe it as an essential part of the </w:t>
      </w:r>
      <w:r w:rsidRPr="006131B1">
        <w:rPr>
          <w:b/>
          <w:bCs/>
          <w:lang w:val="en-CA"/>
        </w:rPr>
        <w:t>evidence chain</w:t>
      </w:r>
      <w:r w:rsidRPr="006131B1">
        <w:rPr>
          <w:lang w:val="en-CA"/>
        </w:rPr>
        <w:t>.</w:t>
      </w:r>
    </w:p>
    <w:p w14:paraId="749146D6" w14:textId="77777777" w:rsidR="006131B1" w:rsidRPr="006131B1" w:rsidRDefault="006131B1" w:rsidP="006131B1">
      <w:pPr>
        <w:rPr>
          <w:lang w:val="en-CA"/>
        </w:rPr>
      </w:pPr>
      <w:r w:rsidRPr="006131B1">
        <w:rPr>
          <w:lang w:val="en-CA"/>
        </w:rPr>
        <w:t>The strongest position is being able to connect assignment, completion, understanding, supervision, competency, and retraining into one coherent story.</w:t>
      </w:r>
    </w:p>
    <w:p w14:paraId="045782DF" w14:textId="08E7067D" w:rsidR="006131B1" w:rsidRPr="006131B1" w:rsidRDefault="006131B1" w:rsidP="006131B1">
      <w:pPr>
        <w:rPr>
          <w:lang w:val="en-CA"/>
        </w:rPr>
      </w:pPr>
    </w:p>
    <w:p w14:paraId="2C4453B2" w14:textId="77777777" w:rsidR="006131B1" w:rsidRPr="006131B1" w:rsidRDefault="006131B1" w:rsidP="006131B1">
      <w:pPr>
        <w:pStyle w:val="Heading2"/>
        <w:rPr>
          <w:lang w:val="en-CA"/>
        </w:rPr>
      </w:pPr>
      <w:r w:rsidRPr="006131B1">
        <w:rPr>
          <w:lang w:val="en-CA"/>
        </w:rPr>
        <w:t>What training records should we preserve after an incident?</w:t>
      </w:r>
    </w:p>
    <w:p w14:paraId="544B8D5C" w14:textId="77777777" w:rsidR="006131B1" w:rsidRPr="006131B1" w:rsidRDefault="006131B1" w:rsidP="006131B1">
      <w:pPr>
        <w:rPr>
          <w:lang w:val="en-CA"/>
        </w:rPr>
      </w:pPr>
      <w:r w:rsidRPr="006131B1">
        <w:rPr>
          <w:lang w:val="en-CA"/>
        </w:rPr>
        <w:t>My advice is to preserve more than just the certificate associated with the injured worker.</w:t>
      </w:r>
    </w:p>
    <w:p w14:paraId="717AD703" w14:textId="77777777" w:rsidR="006131B1" w:rsidRPr="006131B1" w:rsidRDefault="006131B1" w:rsidP="006131B1">
      <w:pPr>
        <w:rPr>
          <w:lang w:val="en-CA"/>
        </w:rPr>
      </w:pPr>
      <w:r w:rsidRPr="006131B1">
        <w:rPr>
          <w:lang w:val="en-CA"/>
        </w:rPr>
        <w:t>Start by preserving the employee’s relevant training history as it existed at the time of the incident. That might include:</w:t>
      </w:r>
    </w:p>
    <w:p w14:paraId="10979111" w14:textId="77777777" w:rsidR="006131B1" w:rsidRPr="006131B1" w:rsidRDefault="006131B1" w:rsidP="006131B1">
      <w:pPr>
        <w:numPr>
          <w:ilvl w:val="0"/>
          <w:numId w:val="12"/>
        </w:numPr>
        <w:rPr>
          <w:lang w:val="en-CA"/>
        </w:rPr>
      </w:pPr>
      <w:r w:rsidRPr="006131B1">
        <w:rPr>
          <w:lang w:val="en-CA"/>
        </w:rPr>
        <w:t>Course assignments</w:t>
      </w:r>
    </w:p>
    <w:p w14:paraId="21A50023" w14:textId="77777777" w:rsidR="006131B1" w:rsidRPr="006131B1" w:rsidRDefault="006131B1" w:rsidP="006131B1">
      <w:pPr>
        <w:numPr>
          <w:ilvl w:val="0"/>
          <w:numId w:val="12"/>
        </w:numPr>
        <w:rPr>
          <w:lang w:val="en-CA"/>
        </w:rPr>
      </w:pPr>
      <w:r w:rsidRPr="006131B1">
        <w:rPr>
          <w:lang w:val="en-CA"/>
        </w:rPr>
        <w:t>Completion dates</w:t>
      </w:r>
    </w:p>
    <w:p w14:paraId="5202F2B7" w14:textId="77777777" w:rsidR="006131B1" w:rsidRPr="006131B1" w:rsidRDefault="006131B1" w:rsidP="006131B1">
      <w:pPr>
        <w:numPr>
          <w:ilvl w:val="0"/>
          <w:numId w:val="12"/>
        </w:numPr>
        <w:rPr>
          <w:lang w:val="en-CA"/>
        </w:rPr>
      </w:pPr>
      <w:r w:rsidRPr="006131B1">
        <w:rPr>
          <w:lang w:val="en-CA"/>
        </w:rPr>
        <w:t>Assessment results</w:t>
      </w:r>
    </w:p>
    <w:p w14:paraId="56263291" w14:textId="77777777" w:rsidR="006131B1" w:rsidRPr="006131B1" w:rsidRDefault="006131B1" w:rsidP="006131B1">
      <w:pPr>
        <w:numPr>
          <w:ilvl w:val="0"/>
          <w:numId w:val="12"/>
        </w:numPr>
        <w:rPr>
          <w:lang w:val="en-CA"/>
        </w:rPr>
      </w:pPr>
      <w:r w:rsidRPr="006131B1">
        <w:rPr>
          <w:lang w:val="en-CA"/>
        </w:rPr>
        <w:t>Course versions</w:t>
      </w:r>
    </w:p>
    <w:p w14:paraId="126EC796" w14:textId="77777777" w:rsidR="006131B1" w:rsidRPr="006131B1" w:rsidRDefault="006131B1" w:rsidP="006131B1">
      <w:pPr>
        <w:numPr>
          <w:ilvl w:val="0"/>
          <w:numId w:val="12"/>
        </w:numPr>
        <w:rPr>
          <w:lang w:val="en-CA"/>
        </w:rPr>
      </w:pPr>
      <w:r w:rsidRPr="006131B1">
        <w:rPr>
          <w:lang w:val="en-CA"/>
        </w:rPr>
        <w:t>Certificates</w:t>
      </w:r>
    </w:p>
    <w:p w14:paraId="3EEB6FFA" w14:textId="77777777" w:rsidR="006131B1" w:rsidRPr="006131B1" w:rsidRDefault="006131B1" w:rsidP="006131B1">
      <w:pPr>
        <w:numPr>
          <w:ilvl w:val="0"/>
          <w:numId w:val="12"/>
        </w:numPr>
        <w:rPr>
          <w:lang w:val="en-CA"/>
        </w:rPr>
      </w:pPr>
      <w:r w:rsidRPr="006131B1">
        <w:rPr>
          <w:lang w:val="en-CA"/>
        </w:rPr>
        <w:t>Instructor-led attendance</w:t>
      </w:r>
    </w:p>
    <w:p w14:paraId="6933A348" w14:textId="77777777" w:rsidR="006131B1" w:rsidRPr="006131B1" w:rsidRDefault="006131B1" w:rsidP="006131B1">
      <w:pPr>
        <w:numPr>
          <w:ilvl w:val="0"/>
          <w:numId w:val="12"/>
        </w:numPr>
        <w:rPr>
          <w:lang w:val="en-CA"/>
        </w:rPr>
      </w:pPr>
      <w:r w:rsidRPr="006131B1">
        <w:rPr>
          <w:lang w:val="en-CA"/>
        </w:rPr>
        <w:t>Practical competency records</w:t>
      </w:r>
    </w:p>
    <w:p w14:paraId="7D0BFCB6" w14:textId="77777777" w:rsidR="006131B1" w:rsidRPr="006131B1" w:rsidRDefault="006131B1" w:rsidP="006131B1">
      <w:pPr>
        <w:numPr>
          <w:ilvl w:val="0"/>
          <w:numId w:val="12"/>
        </w:numPr>
        <w:rPr>
          <w:lang w:val="en-CA"/>
        </w:rPr>
      </w:pPr>
      <w:r w:rsidRPr="006131B1">
        <w:rPr>
          <w:lang w:val="en-CA"/>
        </w:rPr>
        <w:t>Supervisor acknowledgements</w:t>
      </w:r>
    </w:p>
    <w:p w14:paraId="4FEAC01C" w14:textId="77777777" w:rsidR="006131B1" w:rsidRPr="006131B1" w:rsidRDefault="006131B1" w:rsidP="006131B1">
      <w:pPr>
        <w:numPr>
          <w:ilvl w:val="0"/>
          <w:numId w:val="12"/>
        </w:numPr>
        <w:rPr>
          <w:lang w:val="en-CA"/>
        </w:rPr>
      </w:pPr>
      <w:r w:rsidRPr="006131B1">
        <w:rPr>
          <w:lang w:val="en-CA"/>
        </w:rPr>
        <w:t>Refresher history</w:t>
      </w:r>
    </w:p>
    <w:p w14:paraId="7BD8E4E2" w14:textId="77777777" w:rsidR="006131B1" w:rsidRPr="006131B1" w:rsidRDefault="006131B1" w:rsidP="006131B1">
      <w:pPr>
        <w:numPr>
          <w:ilvl w:val="0"/>
          <w:numId w:val="12"/>
        </w:numPr>
        <w:rPr>
          <w:lang w:val="en-CA"/>
        </w:rPr>
      </w:pPr>
      <w:r w:rsidRPr="006131B1">
        <w:rPr>
          <w:lang w:val="en-CA"/>
        </w:rPr>
        <w:t>Corrective training</w:t>
      </w:r>
    </w:p>
    <w:p w14:paraId="4AD1B5D3" w14:textId="77777777" w:rsidR="006131B1" w:rsidRPr="006131B1" w:rsidRDefault="006131B1" w:rsidP="006131B1">
      <w:pPr>
        <w:numPr>
          <w:ilvl w:val="0"/>
          <w:numId w:val="12"/>
        </w:numPr>
        <w:rPr>
          <w:lang w:val="en-CA"/>
        </w:rPr>
      </w:pPr>
      <w:r w:rsidRPr="006131B1">
        <w:rPr>
          <w:lang w:val="en-CA"/>
        </w:rPr>
        <w:t>Expiry or renewal information</w:t>
      </w:r>
    </w:p>
    <w:p w14:paraId="6A394614" w14:textId="77777777" w:rsidR="006131B1" w:rsidRPr="006131B1" w:rsidRDefault="006131B1" w:rsidP="006131B1">
      <w:pPr>
        <w:rPr>
          <w:lang w:val="en-CA"/>
        </w:rPr>
      </w:pPr>
      <w:r w:rsidRPr="006131B1">
        <w:rPr>
          <w:lang w:val="en-CA"/>
        </w:rPr>
        <w:t>I would also preserve the training requirements attached to the job or task, because investigators may want to understand what the organization expected the employee to have completed.</w:t>
      </w:r>
    </w:p>
    <w:p w14:paraId="324252B8" w14:textId="77777777" w:rsidR="006131B1" w:rsidRPr="006131B1" w:rsidRDefault="006131B1" w:rsidP="006131B1">
      <w:pPr>
        <w:rPr>
          <w:lang w:val="en-CA"/>
        </w:rPr>
      </w:pPr>
      <w:r w:rsidRPr="006131B1">
        <w:rPr>
          <w:lang w:val="en-CA"/>
        </w:rPr>
        <w:lastRenderedPageBreak/>
        <w:t>And importantly, avoid altering the historical record.</w:t>
      </w:r>
    </w:p>
    <w:p w14:paraId="356C3470" w14:textId="77777777" w:rsidR="006131B1" w:rsidRPr="006131B1" w:rsidRDefault="006131B1" w:rsidP="006131B1">
      <w:pPr>
        <w:rPr>
          <w:lang w:val="en-CA"/>
        </w:rPr>
      </w:pPr>
      <w:r w:rsidRPr="006131B1">
        <w:rPr>
          <w:lang w:val="en-CA"/>
        </w:rPr>
        <w:t xml:space="preserve">If corrective training is assigned after the incident, the system should make it clear that it happened </w:t>
      </w:r>
      <w:r w:rsidRPr="006131B1">
        <w:rPr>
          <w:b/>
          <w:bCs/>
          <w:lang w:val="en-CA"/>
        </w:rPr>
        <w:t>after</w:t>
      </w:r>
      <w:r w:rsidRPr="006131B1">
        <w:rPr>
          <w:lang w:val="en-CA"/>
        </w:rPr>
        <w:t xml:space="preserve"> the event. You don’t want subsequent activity to obscure what the training status </w:t>
      </w:r>
      <w:proofErr w:type="gramStart"/>
      <w:r w:rsidRPr="006131B1">
        <w:rPr>
          <w:lang w:val="en-CA"/>
        </w:rPr>
        <w:t>actually was</w:t>
      </w:r>
      <w:proofErr w:type="gramEnd"/>
      <w:r w:rsidRPr="006131B1">
        <w:rPr>
          <w:lang w:val="en-CA"/>
        </w:rPr>
        <w:t xml:space="preserve"> at the time of the incident.</w:t>
      </w:r>
    </w:p>
    <w:p w14:paraId="13246D21" w14:textId="77777777" w:rsidR="006131B1" w:rsidRPr="006131B1" w:rsidRDefault="006131B1" w:rsidP="006131B1">
      <w:pPr>
        <w:rPr>
          <w:lang w:val="en-CA"/>
        </w:rPr>
      </w:pPr>
      <w:r w:rsidRPr="006131B1">
        <w:rPr>
          <w:lang w:val="en-CA"/>
        </w:rPr>
        <w:t>Think of the LMS as part training system and part historical record.</w:t>
      </w:r>
    </w:p>
    <w:p w14:paraId="777B468E" w14:textId="75A2FD94" w:rsidR="006131B1" w:rsidRPr="006131B1" w:rsidRDefault="006131B1" w:rsidP="006131B1">
      <w:pPr>
        <w:rPr>
          <w:lang w:val="en-CA"/>
        </w:rPr>
      </w:pPr>
    </w:p>
    <w:p w14:paraId="4F4E9EEF" w14:textId="77777777" w:rsidR="006131B1" w:rsidRPr="006131B1" w:rsidRDefault="006131B1" w:rsidP="006131B1">
      <w:pPr>
        <w:pStyle w:val="Heading2"/>
        <w:rPr>
          <w:lang w:val="en-CA"/>
        </w:rPr>
      </w:pPr>
      <w:r w:rsidRPr="006131B1">
        <w:rPr>
          <w:lang w:val="en-CA"/>
        </w:rPr>
        <w:t>Should we immediately retrain everyone after an incident?</w:t>
      </w:r>
    </w:p>
    <w:p w14:paraId="16341FA7" w14:textId="77777777" w:rsidR="006131B1" w:rsidRPr="006131B1" w:rsidRDefault="006131B1" w:rsidP="006131B1">
      <w:pPr>
        <w:rPr>
          <w:lang w:val="en-CA"/>
        </w:rPr>
      </w:pPr>
      <w:r w:rsidRPr="006131B1">
        <w:rPr>
          <w:lang w:val="en-CA"/>
        </w:rPr>
        <w:t>Not automatically.</w:t>
      </w:r>
    </w:p>
    <w:p w14:paraId="68AF0190" w14:textId="77777777" w:rsidR="006131B1" w:rsidRPr="006131B1" w:rsidRDefault="006131B1" w:rsidP="006131B1">
      <w:pPr>
        <w:rPr>
          <w:lang w:val="en-CA"/>
        </w:rPr>
      </w:pPr>
      <w:r w:rsidRPr="006131B1">
        <w:rPr>
          <w:lang w:val="en-CA"/>
        </w:rPr>
        <w:t>That is a very common reaction, but retraining should address an identified problem.</w:t>
      </w:r>
    </w:p>
    <w:p w14:paraId="1CDBDE7C" w14:textId="77777777" w:rsidR="006131B1" w:rsidRPr="006131B1" w:rsidRDefault="006131B1" w:rsidP="006131B1">
      <w:pPr>
        <w:rPr>
          <w:lang w:val="en-CA"/>
        </w:rPr>
      </w:pPr>
      <w:r w:rsidRPr="006131B1">
        <w:rPr>
          <w:lang w:val="en-CA"/>
        </w:rPr>
        <w:t>First understand what happened.</w:t>
      </w:r>
    </w:p>
    <w:p w14:paraId="39F30779" w14:textId="77777777" w:rsidR="006131B1" w:rsidRPr="006131B1" w:rsidRDefault="006131B1" w:rsidP="006131B1">
      <w:pPr>
        <w:rPr>
          <w:lang w:val="en-CA"/>
        </w:rPr>
      </w:pPr>
      <w:r w:rsidRPr="006131B1">
        <w:rPr>
          <w:lang w:val="en-CA"/>
        </w:rPr>
        <w:t>Was the incident caused by a knowledge gap?</w:t>
      </w:r>
    </w:p>
    <w:p w14:paraId="3B729149" w14:textId="77777777" w:rsidR="006131B1" w:rsidRPr="006131B1" w:rsidRDefault="006131B1" w:rsidP="006131B1">
      <w:pPr>
        <w:rPr>
          <w:lang w:val="en-CA"/>
        </w:rPr>
      </w:pPr>
      <w:r w:rsidRPr="006131B1">
        <w:rPr>
          <w:lang w:val="en-CA"/>
        </w:rPr>
        <w:t>Was the worker trained but unable to apply the training?</w:t>
      </w:r>
    </w:p>
    <w:p w14:paraId="353C7FAD" w14:textId="77777777" w:rsidR="006131B1" w:rsidRPr="006131B1" w:rsidRDefault="006131B1" w:rsidP="006131B1">
      <w:pPr>
        <w:rPr>
          <w:lang w:val="en-CA"/>
        </w:rPr>
      </w:pPr>
      <w:r w:rsidRPr="006131B1">
        <w:rPr>
          <w:lang w:val="en-CA"/>
        </w:rPr>
        <w:t>Was the procedure unclear?</w:t>
      </w:r>
    </w:p>
    <w:p w14:paraId="6CFAE7BC" w14:textId="77777777" w:rsidR="006131B1" w:rsidRPr="006131B1" w:rsidRDefault="006131B1" w:rsidP="006131B1">
      <w:pPr>
        <w:rPr>
          <w:lang w:val="en-CA"/>
        </w:rPr>
      </w:pPr>
      <w:r w:rsidRPr="006131B1">
        <w:rPr>
          <w:lang w:val="en-CA"/>
        </w:rPr>
        <w:t>Did the equipment change?</w:t>
      </w:r>
    </w:p>
    <w:p w14:paraId="709919F8" w14:textId="77777777" w:rsidR="006131B1" w:rsidRPr="006131B1" w:rsidRDefault="006131B1" w:rsidP="006131B1">
      <w:pPr>
        <w:rPr>
          <w:lang w:val="en-CA"/>
        </w:rPr>
      </w:pPr>
      <w:r w:rsidRPr="006131B1">
        <w:rPr>
          <w:lang w:val="en-CA"/>
        </w:rPr>
        <w:t>Was supervision inadequate?</w:t>
      </w:r>
    </w:p>
    <w:p w14:paraId="3C8636E8" w14:textId="77777777" w:rsidR="006131B1" w:rsidRPr="006131B1" w:rsidRDefault="006131B1" w:rsidP="006131B1">
      <w:pPr>
        <w:rPr>
          <w:lang w:val="en-CA"/>
        </w:rPr>
      </w:pPr>
      <w:r w:rsidRPr="006131B1">
        <w:rPr>
          <w:lang w:val="en-CA"/>
        </w:rPr>
        <w:t>Was the worker under production pressure?</w:t>
      </w:r>
    </w:p>
    <w:p w14:paraId="03F526D8" w14:textId="77777777" w:rsidR="006131B1" w:rsidRPr="006131B1" w:rsidRDefault="006131B1" w:rsidP="006131B1">
      <w:pPr>
        <w:rPr>
          <w:lang w:val="en-CA"/>
        </w:rPr>
      </w:pPr>
      <w:r w:rsidRPr="006131B1">
        <w:rPr>
          <w:lang w:val="en-CA"/>
        </w:rPr>
        <w:t>Was the training perfectly adequate but the actual control failed?</w:t>
      </w:r>
    </w:p>
    <w:p w14:paraId="6EDFE7A9" w14:textId="77777777" w:rsidR="006131B1" w:rsidRPr="006131B1" w:rsidRDefault="006131B1" w:rsidP="006131B1">
      <w:pPr>
        <w:rPr>
          <w:lang w:val="en-CA"/>
        </w:rPr>
      </w:pPr>
      <w:r w:rsidRPr="006131B1">
        <w:rPr>
          <w:lang w:val="en-CA"/>
        </w:rPr>
        <w:t>If you automatically send everyone back through the same course, you may generate a lot of completions without addressing the cause.</w:t>
      </w:r>
    </w:p>
    <w:p w14:paraId="1EC72B45" w14:textId="77777777" w:rsidR="006131B1" w:rsidRPr="006131B1" w:rsidRDefault="006131B1" w:rsidP="006131B1">
      <w:pPr>
        <w:rPr>
          <w:lang w:val="en-CA"/>
        </w:rPr>
      </w:pPr>
      <w:r w:rsidRPr="006131B1">
        <w:rPr>
          <w:lang w:val="en-CA"/>
        </w:rPr>
        <w:t>Sometimes retraining is appropriate.</w:t>
      </w:r>
    </w:p>
    <w:p w14:paraId="59D3A6B2" w14:textId="77777777" w:rsidR="006131B1" w:rsidRPr="006131B1" w:rsidRDefault="006131B1" w:rsidP="006131B1">
      <w:pPr>
        <w:rPr>
          <w:lang w:val="en-CA"/>
        </w:rPr>
      </w:pPr>
      <w:r w:rsidRPr="006131B1">
        <w:rPr>
          <w:lang w:val="en-CA"/>
        </w:rPr>
        <w:t>Sometimes you need targeted coaching.</w:t>
      </w:r>
    </w:p>
    <w:p w14:paraId="27AED016" w14:textId="77777777" w:rsidR="006131B1" w:rsidRPr="006131B1" w:rsidRDefault="006131B1" w:rsidP="006131B1">
      <w:pPr>
        <w:rPr>
          <w:lang w:val="en-CA"/>
        </w:rPr>
      </w:pPr>
      <w:r w:rsidRPr="006131B1">
        <w:rPr>
          <w:lang w:val="en-CA"/>
        </w:rPr>
        <w:t>Sometimes you need practical competency verification.</w:t>
      </w:r>
    </w:p>
    <w:p w14:paraId="7871922A" w14:textId="77777777" w:rsidR="006131B1" w:rsidRPr="006131B1" w:rsidRDefault="006131B1" w:rsidP="006131B1">
      <w:pPr>
        <w:rPr>
          <w:lang w:val="en-CA"/>
        </w:rPr>
      </w:pPr>
      <w:r w:rsidRPr="006131B1">
        <w:rPr>
          <w:lang w:val="en-CA"/>
        </w:rPr>
        <w:t>Sometimes the real corrective action is engineering, procedure redesign, better supervision, scheduling changes, or equipment modification.</w:t>
      </w:r>
    </w:p>
    <w:p w14:paraId="38013B9C" w14:textId="77777777" w:rsidR="006131B1" w:rsidRPr="006131B1" w:rsidRDefault="006131B1" w:rsidP="006131B1">
      <w:pPr>
        <w:rPr>
          <w:lang w:val="en-CA"/>
        </w:rPr>
      </w:pPr>
      <w:r w:rsidRPr="006131B1">
        <w:rPr>
          <w:lang w:val="en-CA"/>
        </w:rPr>
        <w:t>Training is one control. It shouldn’t become the default answer to every incident.</w:t>
      </w:r>
    </w:p>
    <w:p w14:paraId="2258AE4F" w14:textId="1359C338" w:rsidR="006131B1" w:rsidRPr="006131B1" w:rsidRDefault="006131B1" w:rsidP="006131B1">
      <w:pPr>
        <w:rPr>
          <w:lang w:val="en-CA"/>
        </w:rPr>
      </w:pPr>
    </w:p>
    <w:p w14:paraId="3F23CFFC" w14:textId="77777777" w:rsidR="006131B1" w:rsidRPr="006131B1" w:rsidRDefault="006131B1" w:rsidP="006131B1">
      <w:pPr>
        <w:pStyle w:val="Heading2"/>
        <w:rPr>
          <w:lang w:val="en-CA"/>
        </w:rPr>
      </w:pPr>
      <w:r w:rsidRPr="006131B1">
        <w:rPr>
          <w:lang w:val="en-CA"/>
        </w:rPr>
        <w:t>What is the difference between refresher training and corrective training?</w:t>
      </w:r>
    </w:p>
    <w:p w14:paraId="5BEED4BB" w14:textId="77777777" w:rsidR="006131B1" w:rsidRPr="006131B1" w:rsidRDefault="006131B1" w:rsidP="006131B1">
      <w:pPr>
        <w:rPr>
          <w:lang w:val="en-CA"/>
        </w:rPr>
      </w:pPr>
      <w:r w:rsidRPr="006131B1">
        <w:rPr>
          <w:lang w:val="en-CA"/>
        </w:rPr>
        <w:t>I think it is useful to separate them.</w:t>
      </w:r>
    </w:p>
    <w:p w14:paraId="7463F022" w14:textId="77777777" w:rsidR="006131B1" w:rsidRPr="006131B1" w:rsidRDefault="006131B1" w:rsidP="006131B1">
      <w:pPr>
        <w:rPr>
          <w:lang w:val="en-CA"/>
        </w:rPr>
      </w:pPr>
      <w:r w:rsidRPr="006131B1">
        <w:rPr>
          <w:b/>
          <w:bCs/>
          <w:lang w:val="en-CA"/>
        </w:rPr>
        <w:t>Refresher training</w:t>
      </w:r>
      <w:r w:rsidRPr="006131B1">
        <w:rPr>
          <w:lang w:val="en-CA"/>
        </w:rPr>
        <w:t xml:space="preserve"> reinforces knowledge periodically or when conditions suggest that knowledge may have degraded. It may be scheduled annually, triggered by expiry dates, or delivered when regulations, equipment, or procedures change.</w:t>
      </w:r>
    </w:p>
    <w:p w14:paraId="39003F43" w14:textId="77777777" w:rsidR="006131B1" w:rsidRPr="006131B1" w:rsidRDefault="006131B1" w:rsidP="006131B1">
      <w:pPr>
        <w:rPr>
          <w:lang w:val="en-CA"/>
        </w:rPr>
      </w:pPr>
      <w:r w:rsidRPr="006131B1">
        <w:rPr>
          <w:b/>
          <w:bCs/>
          <w:lang w:val="en-CA"/>
        </w:rPr>
        <w:t>Corrective training</w:t>
      </w:r>
      <w:r w:rsidRPr="006131B1">
        <w:rPr>
          <w:lang w:val="en-CA"/>
        </w:rPr>
        <w:t xml:space="preserve"> responds to a specific deficiency.</w:t>
      </w:r>
    </w:p>
    <w:p w14:paraId="5987D15E" w14:textId="77777777" w:rsidR="006131B1" w:rsidRPr="006131B1" w:rsidRDefault="006131B1" w:rsidP="006131B1">
      <w:pPr>
        <w:rPr>
          <w:lang w:val="en-CA"/>
        </w:rPr>
      </w:pPr>
      <w:r w:rsidRPr="006131B1">
        <w:rPr>
          <w:lang w:val="en-CA"/>
        </w:rPr>
        <w:t>For example, after an investigation you may discover that a worker misunderstood part of a lockout procedure. Corrective training should address that specific deficiency and ideally verify that the worker can now perform the requirement correctly.</w:t>
      </w:r>
    </w:p>
    <w:p w14:paraId="4A77EFCB" w14:textId="77777777" w:rsidR="006131B1" w:rsidRPr="006131B1" w:rsidRDefault="006131B1" w:rsidP="006131B1">
      <w:pPr>
        <w:rPr>
          <w:lang w:val="en-CA"/>
        </w:rPr>
      </w:pPr>
      <w:r w:rsidRPr="006131B1">
        <w:rPr>
          <w:lang w:val="en-CA"/>
        </w:rPr>
        <w:t>That distinction matters in your records.</w:t>
      </w:r>
    </w:p>
    <w:p w14:paraId="7637271E" w14:textId="77777777" w:rsidR="006131B1" w:rsidRPr="006131B1" w:rsidRDefault="006131B1" w:rsidP="006131B1">
      <w:pPr>
        <w:rPr>
          <w:lang w:val="en-CA"/>
        </w:rPr>
      </w:pPr>
      <w:r w:rsidRPr="006131B1">
        <w:rPr>
          <w:lang w:val="en-CA"/>
        </w:rPr>
        <w:lastRenderedPageBreak/>
        <w:t>If everything is simply labelled “retraining,” you lose information about why the training occurred.</w:t>
      </w:r>
    </w:p>
    <w:p w14:paraId="3CE4AB13" w14:textId="77777777" w:rsidR="006131B1" w:rsidRPr="006131B1" w:rsidRDefault="006131B1" w:rsidP="006131B1">
      <w:pPr>
        <w:rPr>
          <w:lang w:val="en-CA"/>
        </w:rPr>
      </w:pPr>
      <w:r w:rsidRPr="006131B1">
        <w:rPr>
          <w:lang w:val="en-CA"/>
        </w:rPr>
        <w:t>A strong LMS record should tell the story:</w:t>
      </w:r>
    </w:p>
    <w:p w14:paraId="2B83D770" w14:textId="77777777" w:rsidR="006131B1" w:rsidRPr="006131B1" w:rsidRDefault="006131B1" w:rsidP="006131B1">
      <w:pPr>
        <w:rPr>
          <w:lang w:val="en-CA"/>
        </w:rPr>
      </w:pPr>
      <w:r w:rsidRPr="006131B1">
        <w:rPr>
          <w:lang w:val="en-CA"/>
        </w:rPr>
        <w:t>Initial training.</w:t>
      </w:r>
    </w:p>
    <w:p w14:paraId="7BECADDD" w14:textId="77777777" w:rsidR="006131B1" w:rsidRPr="006131B1" w:rsidRDefault="006131B1" w:rsidP="006131B1">
      <w:pPr>
        <w:rPr>
          <w:lang w:val="en-CA"/>
        </w:rPr>
      </w:pPr>
      <w:r w:rsidRPr="006131B1">
        <w:rPr>
          <w:lang w:val="en-CA"/>
        </w:rPr>
        <w:t>Refresher training.</w:t>
      </w:r>
    </w:p>
    <w:p w14:paraId="41D6F0BE" w14:textId="77777777" w:rsidR="006131B1" w:rsidRPr="006131B1" w:rsidRDefault="006131B1" w:rsidP="006131B1">
      <w:pPr>
        <w:rPr>
          <w:lang w:val="en-CA"/>
        </w:rPr>
      </w:pPr>
      <w:r w:rsidRPr="006131B1">
        <w:rPr>
          <w:lang w:val="en-CA"/>
        </w:rPr>
        <w:t>Incident.</w:t>
      </w:r>
    </w:p>
    <w:p w14:paraId="6DDE93CB" w14:textId="77777777" w:rsidR="006131B1" w:rsidRPr="006131B1" w:rsidRDefault="006131B1" w:rsidP="006131B1">
      <w:pPr>
        <w:rPr>
          <w:lang w:val="en-CA"/>
        </w:rPr>
      </w:pPr>
      <w:r w:rsidRPr="006131B1">
        <w:rPr>
          <w:lang w:val="en-CA"/>
        </w:rPr>
        <w:t>Corrective training.</w:t>
      </w:r>
    </w:p>
    <w:p w14:paraId="0ED8CCBC" w14:textId="77777777" w:rsidR="006131B1" w:rsidRPr="006131B1" w:rsidRDefault="006131B1" w:rsidP="006131B1">
      <w:pPr>
        <w:rPr>
          <w:lang w:val="en-CA"/>
        </w:rPr>
      </w:pPr>
      <w:r w:rsidRPr="006131B1">
        <w:rPr>
          <w:lang w:val="en-CA"/>
        </w:rPr>
        <w:t>Verification.</w:t>
      </w:r>
    </w:p>
    <w:p w14:paraId="2E32F0AF" w14:textId="77777777" w:rsidR="006131B1" w:rsidRPr="006131B1" w:rsidRDefault="006131B1" w:rsidP="006131B1">
      <w:pPr>
        <w:rPr>
          <w:lang w:val="en-CA"/>
        </w:rPr>
      </w:pPr>
      <w:r w:rsidRPr="006131B1">
        <w:rPr>
          <w:lang w:val="en-CA"/>
        </w:rPr>
        <w:t>That timeline is much more meaningful than a list of course completions.</w:t>
      </w:r>
    </w:p>
    <w:p w14:paraId="73483FBD" w14:textId="4C953687" w:rsidR="006131B1" w:rsidRPr="006131B1" w:rsidRDefault="006131B1" w:rsidP="006131B1">
      <w:pPr>
        <w:rPr>
          <w:lang w:val="en-CA"/>
        </w:rPr>
      </w:pPr>
    </w:p>
    <w:p w14:paraId="35C23184" w14:textId="77777777" w:rsidR="006131B1" w:rsidRPr="006131B1" w:rsidRDefault="006131B1" w:rsidP="006131B1">
      <w:pPr>
        <w:pStyle w:val="Heading2"/>
        <w:rPr>
          <w:lang w:val="en-CA"/>
        </w:rPr>
      </w:pPr>
      <w:r w:rsidRPr="006131B1">
        <w:rPr>
          <w:lang w:val="en-CA"/>
        </w:rPr>
        <w:t>What if the worker completed the course and passed the quiz but still says they didn’t understand the procedure?</w:t>
      </w:r>
    </w:p>
    <w:p w14:paraId="75F27888" w14:textId="77777777" w:rsidR="006131B1" w:rsidRPr="006131B1" w:rsidRDefault="006131B1" w:rsidP="006131B1">
      <w:pPr>
        <w:rPr>
          <w:lang w:val="en-CA"/>
        </w:rPr>
      </w:pPr>
      <w:r w:rsidRPr="006131B1">
        <w:rPr>
          <w:lang w:val="en-CA"/>
        </w:rPr>
        <w:t>That is exactly why training effectiveness matters.</w:t>
      </w:r>
    </w:p>
    <w:p w14:paraId="7206E29A" w14:textId="77777777" w:rsidR="006131B1" w:rsidRPr="006131B1" w:rsidRDefault="006131B1" w:rsidP="006131B1">
      <w:pPr>
        <w:rPr>
          <w:lang w:val="en-CA"/>
        </w:rPr>
      </w:pPr>
      <w:r w:rsidRPr="006131B1">
        <w:rPr>
          <w:lang w:val="en-CA"/>
        </w:rPr>
        <w:t>Passing a quiz doesn’t automatically prove competency.</w:t>
      </w:r>
    </w:p>
    <w:p w14:paraId="0D302F0D" w14:textId="77777777" w:rsidR="006131B1" w:rsidRPr="006131B1" w:rsidRDefault="006131B1" w:rsidP="006131B1">
      <w:pPr>
        <w:rPr>
          <w:lang w:val="en-CA"/>
        </w:rPr>
      </w:pPr>
      <w:r w:rsidRPr="006131B1">
        <w:rPr>
          <w:lang w:val="en-CA"/>
        </w:rPr>
        <w:t>For relatively straightforward awareness training, an assessment may provide reasonable evidence of understanding.</w:t>
      </w:r>
    </w:p>
    <w:p w14:paraId="0C89B801" w14:textId="77777777" w:rsidR="006131B1" w:rsidRPr="006131B1" w:rsidRDefault="006131B1" w:rsidP="006131B1">
      <w:pPr>
        <w:rPr>
          <w:lang w:val="en-CA"/>
        </w:rPr>
      </w:pPr>
      <w:r w:rsidRPr="006131B1">
        <w:rPr>
          <w:lang w:val="en-CA"/>
        </w:rPr>
        <w:t>For complex or high-risk tasks, I would want more.</w:t>
      </w:r>
    </w:p>
    <w:p w14:paraId="1A64AD45" w14:textId="77777777" w:rsidR="006131B1" w:rsidRPr="006131B1" w:rsidRDefault="006131B1" w:rsidP="006131B1">
      <w:pPr>
        <w:rPr>
          <w:lang w:val="en-CA"/>
        </w:rPr>
      </w:pPr>
      <w:r w:rsidRPr="006131B1">
        <w:rPr>
          <w:lang w:val="en-CA"/>
        </w:rPr>
        <w:t>Ask the worker to demonstrate the procedure.</w:t>
      </w:r>
    </w:p>
    <w:p w14:paraId="2357FEAB" w14:textId="77777777" w:rsidR="006131B1" w:rsidRPr="006131B1" w:rsidRDefault="006131B1" w:rsidP="006131B1">
      <w:pPr>
        <w:rPr>
          <w:lang w:val="en-CA"/>
        </w:rPr>
      </w:pPr>
      <w:r w:rsidRPr="006131B1">
        <w:rPr>
          <w:lang w:val="en-CA"/>
        </w:rPr>
        <w:t>Have the supervisor observe performance.</w:t>
      </w:r>
    </w:p>
    <w:p w14:paraId="01D1AE5B" w14:textId="77777777" w:rsidR="006131B1" w:rsidRPr="006131B1" w:rsidRDefault="006131B1" w:rsidP="006131B1">
      <w:pPr>
        <w:rPr>
          <w:lang w:val="en-CA"/>
        </w:rPr>
      </w:pPr>
      <w:r w:rsidRPr="006131B1">
        <w:rPr>
          <w:lang w:val="en-CA"/>
        </w:rPr>
        <w:t>Use scenario-based questions.</w:t>
      </w:r>
    </w:p>
    <w:p w14:paraId="641A906E" w14:textId="77777777" w:rsidR="006131B1" w:rsidRPr="006131B1" w:rsidRDefault="006131B1" w:rsidP="006131B1">
      <w:pPr>
        <w:rPr>
          <w:lang w:val="en-CA"/>
        </w:rPr>
      </w:pPr>
      <w:r w:rsidRPr="006131B1">
        <w:rPr>
          <w:lang w:val="en-CA"/>
        </w:rPr>
        <w:t>Verify the worker can identify stop conditions.</w:t>
      </w:r>
    </w:p>
    <w:p w14:paraId="6A23AEB7" w14:textId="77777777" w:rsidR="006131B1" w:rsidRPr="006131B1" w:rsidRDefault="006131B1" w:rsidP="006131B1">
      <w:pPr>
        <w:rPr>
          <w:lang w:val="en-CA"/>
        </w:rPr>
      </w:pPr>
      <w:r w:rsidRPr="006131B1">
        <w:rPr>
          <w:lang w:val="en-CA"/>
        </w:rPr>
        <w:t>Confirm they know what to do when circumstances differ from the textbook example.</w:t>
      </w:r>
    </w:p>
    <w:p w14:paraId="75F2A2C1" w14:textId="77777777" w:rsidR="006131B1" w:rsidRPr="006131B1" w:rsidRDefault="006131B1" w:rsidP="006131B1">
      <w:pPr>
        <w:rPr>
          <w:lang w:val="en-CA"/>
        </w:rPr>
      </w:pPr>
      <w:r w:rsidRPr="006131B1">
        <w:rPr>
          <w:lang w:val="en-CA"/>
        </w:rPr>
        <w:t>This becomes particularly important with hazardous energy, confined spaces, mobile equipment, fall protection, powered equipment, electrical work, and similar activities.</w:t>
      </w:r>
    </w:p>
    <w:p w14:paraId="785AC51D" w14:textId="77777777" w:rsidR="006131B1" w:rsidRPr="006131B1" w:rsidRDefault="006131B1" w:rsidP="006131B1">
      <w:pPr>
        <w:rPr>
          <w:lang w:val="en-CA"/>
        </w:rPr>
      </w:pPr>
      <w:r w:rsidRPr="006131B1">
        <w:rPr>
          <w:lang w:val="en-CA"/>
        </w:rPr>
        <w:t>The question after an incident is not just:</w:t>
      </w:r>
    </w:p>
    <w:p w14:paraId="4D48E53E" w14:textId="77777777" w:rsidR="006131B1" w:rsidRPr="006131B1" w:rsidRDefault="006131B1" w:rsidP="006131B1">
      <w:pPr>
        <w:rPr>
          <w:lang w:val="en-CA"/>
        </w:rPr>
      </w:pPr>
      <w:r w:rsidRPr="006131B1">
        <w:rPr>
          <w:lang w:val="en-CA"/>
        </w:rPr>
        <w:t>“Did we tell them?”</w:t>
      </w:r>
    </w:p>
    <w:p w14:paraId="008F512C" w14:textId="77777777" w:rsidR="006131B1" w:rsidRPr="006131B1" w:rsidRDefault="006131B1" w:rsidP="006131B1">
      <w:pPr>
        <w:rPr>
          <w:lang w:val="en-CA"/>
        </w:rPr>
      </w:pPr>
      <w:r w:rsidRPr="006131B1">
        <w:rPr>
          <w:lang w:val="en-CA"/>
        </w:rPr>
        <w:t>It may become:</w:t>
      </w:r>
    </w:p>
    <w:p w14:paraId="1529A9B4" w14:textId="77777777" w:rsidR="006131B1" w:rsidRPr="006131B1" w:rsidRDefault="006131B1" w:rsidP="006131B1">
      <w:pPr>
        <w:rPr>
          <w:lang w:val="en-CA"/>
        </w:rPr>
      </w:pPr>
      <w:r w:rsidRPr="006131B1">
        <w:rPr>
          <w:b/>
          <w:bCs/>
          <w:lang w:val="en-CA"/>
        </w:rPr>
        <w:t>“Did we have a reasonable basis for believing they could perform the task safely?”</w:t>
      </w:r>
    </w:p>
    <w:p w14:paraId="7A601204" w14:textId="77777777" w:rsidR="006131B1" w:rsidRPr="006131B1" w:rsidRDefault="006131B1" w:rsidP="006131B1">
      <w:pPr>
        <w:rPr>
          <w:lang w:val="en-CA"/>
        </w:rPr>
      </w:pPr>
      <w:r w:rsidRPr="006131B1">
        <w:rPr>
          <w:lang w:val="en-CA"/>
        </w:rPr>
        <w:t>That requires stronger evidence.</w:t>
      </w:r>
    </w:p>
    <w:p w14:paraId="52A00E90" w14:textId="10C765B3" w:rsidR="006131B1" w:rsidRPr="006131B1" w:rsidRDefault="006131B1" w:rsidP="006131B1">
      <w:pPr>
        <w:rPr>
          <w:lang w:val="en-CA"/>
        </w:rPr>
      </w:pPr>
    </w:p>
    <w:p w14:paraId="615B8A25" w14:textId="77777777" w:rsidR="006131B1" w:rsidRPr="006131B1" w:rsidRDefault="006131B1" w:rsidP="006131B1">
      <w:pPr>
        <w:pStyle w:val="Heading2"/>
        <w:rPr>
          <w:lang w:val="en-CA"/>
        </w:rPr>
      </w:pPr>
      <w:r w:rsidRPr="006131B1">
        <w:rPr>
          <w:lang w:val="en-CA"/>
        </w:rPr>
        <w:t>How important is the version of the course or procedure that the worker received?</w:t>
      </w:r>
    </w:p>
    <w:p w14:paraId="0FCF937F" w14:textId="77777777" w:rsidR="006131B1" w:rsidRPr="006131B1" w:rsidRDefault="006131B1" w:rsidP="006131B1">
      <w:pPr>
        <w:rPr>
          <w:lang w:val="en-CA"/>
        </w:rPr>
      </w:pPr>
      <w:r w:rsidRPr="006131B1">
        <w:rPr>
          <w:lang w:val="en-CA"/>
        </w:rPr>
        <w:t>Very important.</w:t>
      </w:r>
    </w:p>
    <w:p w14:paraId="295A31C0" w14:textId="77777777" w:rsidR="006131B1" w:rsidRPr="006131B1" w:rsidRDefault="006131B1" w:rsidP="006131B1">
      <w:pPr>
        <w:rPr>
          <w:lang w:val="en-CA"/>
        </w:rPr>
      </w:pPr>
      <w:r w:rsidRPr="006131B1">
        <w:rPr>
          <w:lang w:val="en-CA"/>
        </w:rPr>
        <w:t>Imagine an organization changes a lockout procedure in June.</w:t>
      </w:r>
    </w:p>
    <w:p w14:paraId="04335896" w14:textId="77777777" w:rsidR="006131B1" w:rsidRPr="006131B1" w:rsidRDefault="006131B1" w:rsidP="006131B1">
      <w:pPr>
        <w:rPr>
          <w:lang w:val="en-CA"/>
        </w:rPr>
      </w:pPr>
      <w:r w:rsidRPr="006131B1">
        <w:rPr>
          <w:lang w:val="en-CA"/>
        </w:rPr>
        <w:t>An incident occurs in September.</w:t>
      </w:r>
    </w:p>
    <w:p w14:paraId="40DA310F" w14:textId="77777777" w:rsidR="006131B1" w:rsidRPr="006131B1" w:rsidRDefault="006131B1" w:rsidP="006131B1">
      <w:pPr>
        <w:rPr>
          <w:lang w:val="en-CA"/>
        </w:rPr>
      </w:pPr>
      <w:r w:rsidRPr="006131B1">
        <w:rPr>
          <w:lang w:val="en-CA"/>
        </w:rPr>
        <w:t>The LMS shows the employee completed lockout training two years ago.</w:t>
      </w:r>
    </w:p>
    <w:p w14:paraId="0D98D9A1" w14:textId="77777777" w:rsidR="006131B1" w:rsidRPr="006131B1" w:rsidRDefault="006131B1" w:rsidP="006131B1">
      <w:pPr>
        <w:rPr>
          <w:lang w:val="en-CA"/>
        </w:rPr>
      </w:pPr>
      <w:r w:rsidRPr="006131B1">
        <w:rPr>
          <w:lang w:val="en-CA"/>
        </w:rPr>
        <w:lastRenderedPageBreak/>
        <w:t>That immediately raises another question:</w:t>
      </w:r>
    </w:p>
    <w:p w14:paraId="3BE1AC69" w14:textId="77777777" w:rsidR="006131B1" w:rsidRPr="006131B1" w:rsidRDefault="006131B1" w:rsidP="006131B1">
      <w:pPr>
        <w:rPr>
          <w:lang w:val="en-CA"/>
        </w:rPr>
      </w:pPr>
      <w:r w:rsidRPr="006131B1">
        <w:rPr>
          <w:lang w:val="en-CA"/>
        </w:rPr>
        <w:t>Were they trained on the current procedure?</w:t>
      </w:r>
    </w:p>
    <w:p w14:paraId="5BA01774" w14:textId="77777777" w:rsidR="006131B1" w:rsidRPr="006131B1" w:rsidRDefault="006131B1" w:rsidP="006131B1">
      <w:pPr>
        <w:rPr>
          <w:lang w:val="en-CA"/>
        </w:rPr>
      </w:pPr>
      <w:r w:rsidRPr="006131B1">
        <w:rPr>
          <w:lang w:val="en-CA"/>
        </w:rPr>
        <w:t>Version control allows you to answer that.</w:t>
      </w:r>
    </w:p>
    <w:p w14:paraId="27B098C8" w14:textId="77777777" w:rsidR="006131B1" w:rsidRPr="006131B1" w:rsidRDefault="006131B1" w:rsidP="006131B1">
      <w:pPr>
        <w:rPr>
          <w:lang w:val="en-CA"/>
        </w:rPr>
      </w:pPr>
      <w:r w:rsidRPr="006131B1">
        <w:rPr>
          <w:lang w:val="en-CA"/>
        </w:rPr>
        <w:t>Ideally, you should be able to identify what course or procedure was in effect when the training occurred, when revisions were introduced, who needed retraining, and whether that retraining occurred.</w:t>
      </w:r>
    </w:p>
    <w:p w14:paraId="3CE1E9C1" w14:textId="77777777" w:rsidR="006131B1" w:rsidRPr="006131B1" w:rsidRDefault="006131B1" w:rsidP="006131B1">
      <w:pPr>
        <w:rPr>
          <w:lang w:val="en-CA"/>
        </w:rPr>
      </w:pPr>
      <w:r w:rsidRPr="006131B1">
        <w:rPr>
          <w:lang w:val="en-CA"/>
        </w:rPr>
        <w:t>This becomes especially important when equipment, legislation, company procedures, or manufacturer requirements change.</w:t>
      </w:r>
    </w:p>
    <w:p w14:paraId="41D15453" w14:textId="77777777" w:rsidR="006131B1" w:rsidRPr="006131B1" w:rsidRDefault="006131B1" w:rsidP="006131B1">
      <w:pPr>
        <w:rPr>
          <w:lang w:val="en-CA"/>
        </w:rPr>
      </w:pPr>
      <w:r w:rsidRPr="006131B1">
        <w:rPr>
          <w:lang w:val="en-CA"/>
        </w:rPr>
        <w:t>Simply knowing that someone took “Forklift Safety” or “Lockout Training” isn’t always enough.</w:t>
      </w:r>
    </w:p>
    <w:p w14:paraId="169CCB5F" w14:textId="77777777" w:rsidR="006131B1" w:rsidRPr="006131B1" w:rsidRDefault="006131B1" w:rsidP="006131B1">
      <w:pPr>
        <w:rPr>
          <w:lang w:val="en-CA"/>
        </w:rPr>
      </w:pPr>
      <w:r w:rsidRPr="006131B1">
        <w:rPr>
          <w:lang w:val="en-CA"/>
        </w:rPr>
        <w:t xml:space="preserve">You want to know </w:t>
      </w:r>
      <w:r w:rsidRPr="006131B1">
        <w:rPr>
          <w:b/>
          <w:bCs/>
          <w:lang w:val="en-CA"/>
        </w:rPr>
        <w:t>which version, when, and why</w:t>
      </w:r>
      <w:r w:rsidRPr="006131B1">
        <w:rPr>
          <w:lang w:val="en-CA"/>
        </w:rPr>
        <w:t>.</w:t>
      </w:r>
    </w:p>
    <w:p w14:paraId="1832BF79" w14:textId="07368AD8" w:rsidR="006131B1" w:rsidRPr="006131B1" w:rsidRDefault="006131B1" w:rsidP="006131B1">
      <w:pPr>
        <w:rPr>
          <w:lang w:val="en-CA"/>
        </w:rPr>
      </w:pPr>
    </w:p>
    <w:p w14:paraId="6DE85521" w14:textId="77777777" w:rsidR="006131B1" w:rsidRPr="006131B1" w:rsidRDefault="006131B1" w:rsidP="006131B1">
      <w:pPr>
        <w:pStyle w:val="Heading2"/>
        <w:rPr>
          <w:lang w:val="en-CA"/>
        </w:rPr>
      </w:pPr>
      <w:r w:rsidRPr="006131B1">
        <w:rPr>
          <w:lang w:val="en-CA"/>
        </w:rPr>
        <w:t>What should a supervisor be able to see in the LMS?</w:t>
      </w:r>
    </w:p>
    <w:p w14:paraId="0516BA78" w14:textId="77777777" w:rsidR="006131B1" w:rsidRPr="006131B1" w:rsidRDefault="006131B1" w:rsidP="006131B1">
      <w:pPr>
        <w:rPr>
          <w:lang w:val="en-CA"/>
        </w:rPr>
      </w:pPr>
      <w:r w:rsidRPr="006131B1">
        <w:rPr>
          <w:lang w:val="en-CA"/>
        </w:rPr>
        <w:t>A supervisor should be able to answer practical operational questions without needing to call HR or the training department every time.</w:t>
      </w:r>
    </w:p>
    <w:p w14:paraId="53FC3B39" w14:textId="77777777" w:rsidR="006131B1" w:rsidRPr="006131B1" w:rsidRDefault="006131B1" w:rsidP="006131B1">
      <w:pPr>
        <w:rPr>
          <w:lang w:val="en-CA"/>
        </w:rPr>
      </w:pPr>
      <w:r w:rsidRPr="006131B1">
        <w:rPr>
          <w:lang w:val="en-CA"/>
        </w:rPr>
        <w:t>For example:</w:t>
      </w:r>
    </w:p>
    <w:p w14:paraId="0E78EB4D" w14:textId="77777777" w:rsidR="006131B1" w:rsidRPr="006131B1" w:rsidRDefault="006131B1" w:rsidP="006131B1">
      <w:pPr>
        <w:rPr>
          <w:lang w:val="en-CA"/>
        </w:rPr>
      </w:pPr>
      <w:r w:rsidRPr="006131B1">
        <w:rPr>
          <w:lang w:val="en-CA"/>
        </w:rPr>
        <w:t>Who on my team is overdue?</w:t>
      </w:r>
    </w:p>
    <w:p w14:paraId="4FE7AA89" w14:textId="77777777" w:rsidR="006131B1" w:rsidRPr="006131B1" w:rsidRDefault="006131B1" w:rsidP="006131B1">
      <w:pPr>
        <w:rPr>
          <w:lang w:val="en-CA"/>
        </w:rPr>
      </w:pPr>
      <w:r w:rsidRPr="006131B1">
        <w:rPr>
          <w:lang w:val="en-CA"/>
        </w:rPr>
        <w:t>Who is approaching expiry?</w:t>
      </w:r>
    </w:p>
    <w:p w14:paraId="05862124" w14:textId="77777777" w:rsidR="006131B1" w:rsidRPr="006131B1" w:rsidRDefault="006131B1" w:rsidP="006131B1">
      <w:pPr>
        <w:rPr>
          <w:lang w:val="en-CA"/>
        </w:rPr>
      </w:pPr>
      <w:r w:rsidRPr="006131B1">
        <w:rPr>
          <w:lang w:val="en-CA"/>
        </w:rPr>
        <w:t>Who has not completed required training?</w:t>
      </w:r>
    </w:p>
    <w:p w14:paraId="05B20D9E" w14:textId="77777777" w:rsidR="006131B1" w:rsidRPr="006131B1" w:rsidRDefault="006131B1" w:rsidP="006131B1">
      <w:pPr>
        <w:rPr>
          <w:lang w:val="en-CA"/>
        </w:rPr>
      </w:pPr>
      <w:r w:rsidRPr="006131B1">
        <w:rPr>
          <w:lang w:val="en-CA"/>
        </w:rPr>
        <w:t>Who is qualified for this task?</w:t>
      </w:r>
    </w:p>
    <w:p w14:paraId="1AC107F8" w14:textId="77777777" w:rsidR="006131B1" w:rsidRPr="006131B1" w:rsidRDefault="006131B1" w:rsidP="006131B1">
      <w:pPr>
        <w:rPr>
          <w:lang w:val="en-CA"/>
        </w:rPr>
      </w:pPr>
      <w:r w:rsidRPr="006131B1">
        <w:rPr>
          <w:lang w:val="en-CA"/>
        </w:rPr>
        <w:t>Who completed corrective training?</w:t>
      </w:r>
    </w:p>
    <w:p w14:paraId="7A5B76F4" w14:textId="77777777" w:rsidR="006131B1" w:rsidRPr="006131B1" w:rsidRDefault="006131B1" w:rsidP="006131B1">
      <w:pPr>
        <w:rPr>
          <w:lang w:val="en-CA"/>
        </w:rPr>
      </w:pPr>
      <w:r w:rsidRPr="006131B1">
        <w:rPr>
          <w:lang w:val="en-CA"/>
        </w:rPr>
        <w:t>Who still needs practical verification?</w:t>
      </w:r>
    </w:p>
    <w:p w14:paraId="21EF61E2" w14:textId="77777777" w:rsidR="006131B1" w:rsidRPr="006131B1" w:rsidRDefault="006131B1" w:rsidP="006131B1">
      <w:pPr>
        <w:rPr>
          <w:lang w:val="en-CA"/>
        </w:rPr>
      </w:pPr>
      <w:r w:rsidRPr="006131B1">
        <w:rPr>
          <w:lang w:val="en-CA"/>
        </w:rPr>
        <w:t>If supervisors don’t have visibility, the training system becomes administratively centralized but operationally disconnected.</w:t>
      </w:r>
    </w:p>
    <w:p w14:paraId="778ADCA9" w14:textId="77777777" w:rsidR="006131B1" w:rsidRPr="006131B1" w:rsidRDefault="006131B1" w:rsidP="006131B1">
      <w:pPr>
        <w:rPr>
          <w:lang w:val="en-CA"/>
        </w:rPr>
      </w:pPr>
      <w:r w:rsidRPr="006131B1">
        <w:rPr>
          <w:lang w:val="en-CA"/>
        </w:rPr>
        <w:t>That creates risk.</w:t>
      </w:r>
    </w:p>
    <w:p w14:paraId="25403D20" w14:textId="77777777" w:rsidR="006131B1" w:rsidRPr="006131B1" w:rsidRDefault="006131B1" w:rsidP="006131B1">
      <w:pPr>
        <w:rPr>
          <w:lang w:val="en-CA"/>
        </w:rPr>
      </w:pPr>
      <w:r w:rsidRPr="006131B1">
        <w:rPr>
          <w:lang w:val="en-CA"/>
        </w:rPr>
        <w:t>The people assigning work should have enough visibility to know whether the person receiving that assignment is ready to perform it.</w:t>
      </w:r>
    </w:p>
    <w:p w14:paraId="2C75C6AC" w14:textId="77777777" w:rsidR="006131B1" w:rsidRPr="006131B1" w:rsidRDefault="006131B1" w:rsidP="006131B1">
      <w:pPr>
        <w:rPr>
          <w:lang w:val="en-CA"/>
        </w:rPr>
      </w:pPr>
      <w:r w:rsidRPr="006131B1">
        <w:rPr>
          <w:lang w:val="en-CA"/>
        </w:rPr>
        <w:t>The LMS should help prevent the incident, not simply explain training status after it happens.</w:t>
      </w:r>
    </w:p>
    <w:p w14:paraId="3D538A5A" w14:textId="5B8E8FFC" w:rsidR="006131B1" w:rsidRPr="006131B1" w:rsidRDefault="006131B1" w:rsidP="006131B1">
      <w:pPr>
        <w:rPr>
          <w:lang w:val="en-CA"/>
        </w:rPr>
      </w:pPr>
    </w:p>
    <w:p w14:paraId="48EF7EAE" w14:textId="77777777" w:rsidR="006131B1" w:rsidRPr="006131B1" w:rsidRDefault="006131B1" w:rsidP="006131B1">
      <w:pPr>
        <w:pStyle w:val="Heading2"/>
        <w:rPr>
          <w:lang w:val="en-CA"/>
        </w:rPr>
      </w:pPr>
      <w:r w:rsidRPr="006131B1">
        <w:rPr>
          <w:lang w:val="en-CA"/>
        </w:rPr>
        <w:t>What if some of our training records are still in spreadsheets, paper files, or another system?</w:t>
      </w:r>
    </w:p>
    <w:p w14:paraId="26DBA6D7" w14:textId="77777777" w:rsidR="006131B1" w:rsidRPr="006131B1" w:rsidRDefault="006131B1" w:rsidP="006131B1">
      <w:pPr>
        <w:rPr>
          <w:lang w:val="en-CA"/>
        </w:rPr>
      </w:pPr>
      <w:r w:rsidRPr="006131B1">
        <w:rPr>
          <w:lang w:val="en-CA"/>
        </w:rPr>
        <w:t>That is extremely common.</w:t>
      </w:r>
    </w:p>
    <w:p w14:paraId="539C4079" w14:textId="77777777" w:rsidR="006131B1" w:rsidRPr="006131B1" w:rsidRDefault="006131B1" w:rsidP="006131B1">
      <w:pPr>
        <w:rPr>
          <w:lang w:val="en-CA"/>
        </w:rPr>
      </w:pPr>
      <w:r w:rsidRPr="006131B1">
        <w:rPr>
          <w:lang w:val="en-CA"/>
        </w:rPr>
        <w:t>The first step isn’t pretending the records don’t exist.</w:t>
      </w:r>
    </w:p>
    <w:p w14:paraId="2C624EE7" w14:textId="77777777" w:rsidR="006131B1" w:rsidRPr="006131B1" w:rsidRDefault="006131B1" w:rsidP="006131B1">
      <w:pPr>
        <w:rPr>
          <w:lang w:val="en-CA"/>
        </w:rPr>
      </w:pPr>
      <w:r w:rsidRPr="006131B1">
        <w:rPr>
          <w:lang w:val="en-CA"/>
        </w:rPr>
        <w:t>Preserve them.</w:t>
      </w:r>
    </w:p>
    <w:p w14:paraId="5279D1CD" w14:textId="77777777" w:rsidR="006131B1" w:rsidRPr="006131B1" w:rsidRDefault="006131B1" w:rsidP="006131B1">
      <w:pPr>
        <w:rPr>
          <w:lang w:val="en-CA"/>
        </w:rPr>
      </w:pPr>
      <w:r w:rsidRPr="006131B1">
        <w:rPr>
          <w:lang w:val="en-CA"/>
        </w:rPr>
        <w:t>Then determine which records can reasonably be migrated into your primary training system.</w:t>
      </w:r>
    </w:p>
    <w:p w14:paraId="2672962B" w14:textId="77777777" w:rsidR="006131B1" w:rsidRPr="006131B1" w:rsidRDefault="006131B1" w:rsidP="006131B1">
      <w:pPr>
        <w:rPr>
          <w:lang w:val="en-CA"/>
        </w:rPr>
      </w:pPr>
      <w:r w:rsidRPr="006131B1">
        <w:rPr>
          <w:lang w:val="en-CA"/>
        </w:rPr>
        <w:t>What I would avoid is allowing fragmented systems to continue indefinitely.</w:t>
      </w:r>
    </w:p>
    <w:p w14:paraId="14F7AA4B" w14:textId="77777777" w:rsidR="006131B1" w:rsidRPr="006131B1" w:rsidRDefault="006131B1" w:rsidP="006131B1">
      <w:pPr>
        <w:rPr>
          <w:lang w:val="en-CA"/>
        </w:rPr>
      </w:pPr>
      <w:r w:rsidRPr="006131B1">
        <w:rPr>
          <w:lang w:val="en-CA"/>
        </w:rPr>
        <w:t>When an investigation begins, nobody wants to hear:</w:t>
      </w:r>
    </w:p>
    <w:p w14:paraId="7C4CBB56" w14:textId="77777777" w:rsidR="006131B1" w:rsidRPr="006131B1" w:rsidRDefault="006131B1" w:rsidP="006131B1">
      <w:pPr>
        <w:rPr>
          <w:lang w:val="en-CA"/>
        </w:rPr>
      </w:pPr>
      <w:r w:rsidRPr="006131B1">
        <w:rPr>
          <w:lang w:val="en-CA"/>
        </w:rPr>
        <w:lastRenderedPageBreak/>
        <w:t>“The online courses are here, the instructor-led records are in this spreadsheet, forklift certificates are in the supervisor’s desk, contractor records are on SharePoint, and some older files may be in storage.”</w:t>
      </w:r>
    </w:p>
    <w:p w14:paraId="26BBC602" w14:textId="77777777" w:rsidR="006131B1" w:rsidRPr="006131B1" w:rsidRDefault="006131B1" w:rsidP="006131B1">
      <w:pPr>
        <w:rPr>
          <w:lang w:val="en-CA"/>
        </w:rPr>
      </w:pPr>
      <w:r w:rsidRPr="006131B1">
        <w:rPr>
          <w:lang w:val="en-CA"/>
        </w:rPr>
        <w:t>That may still be legitimate evidence, but it creates unnecessary uncertainty.</w:t>
      </w:r>
    </w:p>
    <w:p w14:paraId="0CA806A2" w14:textId="77777777" w:rsidR="006131B1" w:rsidRPr="006131B1" w:rsidRDefault="006131B1" w:rsidP="006131B1">
      <w:pPr>
        <w:rPr>
          <w:lang w:val="en-CA"/>
        </w:rPr>
      </w:pPr>
      <w:r w:rsidRPr="006131B1">
        <w:rPr>
          <w:lang w:val="en-CA"/>
        </w:rPr>
        <w:t>The longer-term objective should be one authoritative training record or, at minimum, one place from which the organization can reliably retrieve the complete history.</w:t>
      </w:r>
    </w:p>
    <w:p w14:paraId="25132867" w14:textId="77777777" w:rsidR="006131B1" w:rsidRPr="006131B1" w:rsidRDefault="006131B1" w:rsidP="006131B1">
      <w:pPr>
        <w:rPr>
          <w:lang w:val="en-CA"/>
        </w:rPr>
      </w:pPr>
      <w:r w:rsidRPr="006131B1">
        <w:rPr>
          <w:lang w:val="en-CA"/>
        </w:rPr>
        <w:t>That is one of the strongest arguments for LMS consolidation.</w:t>
      </w:r>
    </w:p>
    <w:p w14:paraId="6B01D00E" w14:textId="52794135" w:rsidR="006131B1" w:rsidRPr="006131B1" w:rsidRDefault="006131B1" w:rsidP="006131B1">
      <w:pPr>
        <w:rPr>
          <w:lang w:val="en-CA"/>
        </w:rPr>
      </w:pPr>
    </w:p>
    <w:p w14:paraId="3F97A4B8" w14:textId="77777777" w:rsidR="006131B1" w:rsidRPr="006131B1" w:rsidRDefault="006131B1" w:rsidP="006131B1">
      <w:pPr>
        <w:pStyle w:val="Heading2"/>
        <w:rPr>
          <w:lang w:val="en-CA"/>
        </w:rPr>
      </w:pPr>
      <w:r w:rsidRPr="006131B1">
        <w:rPr>
          <w:lang w:val="en-CA"/>
        </w:rPr>
        <w:t>Can an LMS help with due diligence?</w:t>
      </w:r>
    </w:p>
    <w:p w14:paraId="3796F598" w14:textId="77777777" w:rsidR="006131B1" w:rsidRPr="006131B1" w:rsidRDefault="006131B1" w:rsidP="006131B1">
      <w:pPr>
        <w:rPr>
          <w:lang w:val="en-CA"/>
        </w:rPr>
      </w:pPr>
      <w:r w:rsidRPr="006131B1">
        <w:rPr>
          <w:lang w:val="en-CA"/>
        </w:rPr>
        <w:t>Yes, but I would be careful with the wording.</w:t>
      </w:r>
    </w:p>
    <w:p w14:paraId="35589E63" w14:textId="77777777" w:rsidR="006131B1" w:rsidRPr="006131B1" w:rsidRDefault="006131B1" w:rsidP="006131B1">
      <w:pPr>
        <w:rPr>
          <w:lang w:val="en-CA"/>
        </w:rPr>
      </w:pPr>
      <w:r w:rsidRPr="006131B1">
        <w:rPr>
          <w:lang w:val="en-CA"/>
        </w:rPr>
        <w:t xml:space="preserve">An LMS can provide important </w:t>
      </w:r>
      <w:r w:rsidRPr="006131B1">
        <w:rPr>
          <w:b/>
          <w:bCs/>
          <w:lang w:val="en-CA"/>
        </w:rPr>
        <w:t>evidence relevant to due diligence</w:t>
      </w:r>
      <w:r w:rsidRPr="006131B1">
        <w:rPr>
          <w:lang w:val="en-CA"/>
        </w:rPr>
        <w:t>.</w:t>
      </w:r>
    </w:p>
    <w:p w14:paraId="23C11176" w14:textId="77777777" w:rsidR="006131B1" w:rsidRPr="006131B1" w:rsidRDefault="006131B1" w:rsidP="006131B1">
      <w:pPr>
        <w:rPr>
          <w:lang w:val="en-CA"/>
        </w:rPr>
      </w:pPr>
      <w:r w:rsidRPr="006131B1">
        <w:rPr>
          <w:lang w:val="en-CA"/>
        </w:rPr>
        <w:t>It doesn’t create due diligence by itself.</w:t>
      </w:r>
    </w:p>
    <w:p w14:paraId="40C79902" w14:textId="77777777" w:rsidR="006131B1" w:rsidRPr="006131B1" w:rsidRDefault="006131B1" w:rsidP="006131B1">
      <w:pPr>
        <w:rPr>
          <w:lang w:val="en-CA"/>
        </w:rPr>
      </w:pPr>
      <w:r w:rsidRPr="006131B1">
        <w:rPr>
          <w:lang w:val="en-CA"/>
        </w:rPr>
        <w:t>The organization still needs appropriate policies, procedures, hazard controls, supervision, enforcement, equipment, inspections, competency verification, and corrective action.</w:t>
      </w:r>
    </w:p>
    <w:p w14:paraId="4445C3F5" w14:textId="77777777" w:rsidR="006131B1" w:rsidRPr="006131B1" w:rsidRDefault="006131B1" w:rsidP="006131B1">
      <w:pPr>
        <w:rPr>
          <w:lang w:val="en-CA"/>
        </w:rPr>
      </w:pPr>
      <w:r w:rsidRPr="006131B1">
        <w:rPr>
          <w:lang w:val="en-CA"/>
        </w:rPr>
        <w:t>What the LMS can do exceptionally well is help demonstrate that training was systematically managed.</w:t>
      </w:r>
    </w:p>
    <w:p w14:paraId="437B6CDD" w14:textId="77777777" w:rsidR="006131B1" w:rsidRPr="006131B1" w:rsidRDefault="006131B1" w:rsidP="006131B1">
      <w:pPr>
        <w:rPr>
          <w:lang w:val="en-CA"/>
        </w:rPr>
      </w:pPr>
      <w:r w:rsidRPr="006131B1">
        <w:rPr>
          <w:lang w:val="en-CA"/>
        </w:rPr>
        <w:t>Who needed training?</w:t>
      </w:r>
    </w:p>
    <w:p w14:paraId="710C3279" w14:textId="77777777" w:rsidR="006131B1" w:rsidRPr="006131B1" w:rsidRDefault="006131B1" w:rsidP="006131B1">
      <w:pPr>
        <w:rPr>
          <w:lang w:val="en-CA"/>
        </w:rPr>
      </w:pPr>
      <w:r w:rsidRPr="006131B1">
        <w:rPr>
          <w:lang w:val="en-CA"/>
        </w:rPr>
        <w:t>Who received it?</w:t>
      </w:r>
    </w:p>
    <w:p w14:paraId="7BF94424" w14:textId="77777777" w:rsidR="006131B1" w:rsidRPr="006131B1" w:rsidRDefault="006131B1" w:rsidP="006131B1">
      <w:pPr>
        <w:rPr>
          <w:lang w:val="en-CA"/>
        </w:rPr>
      </w:pPr>
      <w:r w:rsidRPr="006131B1">
        <w:rPr>
          <w:lang w:val="en-CA"/>
        </w:rPr>
        <w:t>When?</w:t>
      </w:r>
    </w:p>
    <w:p w14:paraId="24B80068" w14:textId="77777777" w:rsidR="006131B1" w:rsidRPr="006131B1" w:rsidRDefault="006131B1" w:rsidP="006131B1">
      <w:pPr>
        <w:rPr>
          <w:lang w:val="en-CA"/>
        </w:rPr>
      </w:pPr>
      <w:r w:rsidRPr="006131B1">
        <w:rPr>
          <w:lang w:val="en-CA"/>
        </w:rPr>
        <w:t>What did they receive?</w:t>
      </w:r>
    </w:p>
    <w:p w14:paraId="41F45BD7" w14:textId="77777777" w:rsidR="006131B1" w:rsidRPr="006131B1" w:rsidRDefault="006131B1" w:rsidP="006131B1">
      <w:pPr>
        <w:rPr>
          <w:lang w:val="en-CA"/>
        </w:rPr>
      </w:pPr>
      <w:r w:rsidRPr="006131B1">
        <w:rPr>
          <w:lang w:val="en-CA"/>
        </w:rPr>
        <w:t>What was the result?</w:t>
      </w:r>
    </w:p>
    <w:p w14:paraId="56741A93" w14:textId="77777777" w:rsidR="006131B1" w:rsidRPr="006131B1" w:rsidRDefault="006131B1" w:rsidP="006131B1">
      <w:pPr>
        <w:rPr>
          <w:lang w:val="en-CA"/>
        </w:rPr>
      </w:pPr>
      <w:r w:rsidRPr="006131B1">
        <w:rPr>
          <w:lang w:val="en-CA"/>
        </w:rPr>
        <w:t>Was retraining triggered?</w:t>
      </w:r>
    </w:p>
    <w:p w14:paraId="3F2C6094" w14:textId="77777777" w:rsidR="006131B1" w:rsidRPr="006131B1" w:rsidRDefault="006131B1" w:rsidP="006131B1">
      <w:pPr>
        <w:rPr>
          <w:lang w:val="en-CA"/>
        </w:rPr>
      </w:pPr>
      <w:r w:rsidRPr="006131B1">
        <w:rPr>
          <w:lang w:val="en-CA"/>
        </w:rPr>
        <w:t>Was the supervisor able to see outstanding requirements?</w:t>
      </w:r>
    </w:p>
    <w:p w14:paraId="2481EC2D" w14:textId="77777777" w:rsidR="006131B1" w:rsidRPr="006131B1" w:rsidRDefault="006131B1" w:rsidP="006131B1">
      <w:pPr>
        <w:rPr>
          <w:lang w:val="en-CA"/>
        </w:rPr>
      </w:pPr>
      <w:r w:rsidRPr="006131B1">
        <w:rPr>
          <w:lang w:val="en-CA"/>
        </w:rPr>
        <w:t>Those records can materially strengthen the organization’s ability to demonstrate that it had a functioning training system rather than an informal one.</w:t>
      </w:r>
    </w:p>
    <w:p w14:paraId="274E4F18" w14:textId="77777777" w:rsidR="006131B1" w:rsidRPr="006131B1" w:rsidRDefault="006131B1" w:rsidP="006131B1">
      <w:pPr>
        <w:rPr>
          <w:lang w:val="en-CA"/>
        </w:rPr>
      </w:pPr>
      <w:r w:rsidRPr="006131B1">
        <w:rPr>
          <w:lang w:val="en-CA"/>
        </w:rPr>
        <w:t>But software doesn’t replace management.</w:t>
      </w:r>
    </w:p>
    <w:p w14:paraId="023D0FE8" w14:textId="77777777" w:rsidR="006131B1" w:rsidRPr="006131B1" w:rsidRDefault="006131B1" w:rsidP="006131B1">
      <w:pPr>
        <w:rPr>
          <w:lang w:val="en-CA"/>
        </w:rPr>
      </w:pPr>
      <w:r w:rsidRPr="006131B1">
        <w:rPr>
          <w:lang w:val="en-CA"/>
        </w:rPr>
        <w:t>It gives management better evidence.</w:t>
      </w:r>
    </w:p>
    <w:p w14:paraId="7B97F5FE" w14:textId="63BD7D2E" w:rsidR="006131B1" w:rsidRPr="006131B1" w:rsidRDefault="006131B1" w:rsidP="006131B1">
      <w:pPr>
        <w:rPr>
          <w:lang w:val="en-CA"/>
        </w:rPr>
      </w:pPr>
    </w:p>
    <w:p w14:paraId="0FC512C1" w14:textId="77777777" w:rsidR="006131B1" w:rsidRPr="006131B1" w:rsidRDefault="006131B1" w:rsidP="006131B1">
      <w:pPr>
        <w:pStyle w:val="Heading2"/>
        <w:rPr>
          <w:lang w:val="en-CA"/>
        </w:rPr>
      </w:pPr>
      <w:r w:rsidRPr="006131B1">
        <w:rPr>
          <w:lang w:val="en-CA"/>
        </w:rPr>
        <w:t>Should we document toolbox talks, coaching, and supervisor conversations in the LMS too?</w:t>
      </w:r>
    </w:p>
    <w:p w14:paraId="166D3BE0" w14:textId="77777777" w:rsidR="006131B1" w:rsidRPr="006131B1" w:rsidRDefault="006131B1" w:rsidP="006131B1">
      <w:pPr>
        <w:rPr>
          <w:lang w:val="en-CA"/>
        </w:rPr>
      </w:pPr>
      <w:r w:rsidRPr="006131B1">
        <w:rPr>
          <w:lang w:val="en-CA"/>
        </w:rPr>
        <w:t>Where they materially relate to competency, retraining, or safety expectations, I think there is significant value in doing so.</w:t>
      </w:r>
    </w:p>
    <w:p w14:paraId="779EB7F8" w14:textId="77777777" w:rsidR="006131B1" w:rsidRPr="006131B1" w:rsidRDefault="006131B1" w:rsidP="006131B1">
      <w:pPr>
        <w:rPr>
          <w:lang w:val="en-CA"/>
        </w:rPr>
      </w:pPr>
      <w:r w:rsidRPr="006131B1">
        <w:rPr>
          <w:lang w:val="en-CA"/>
        </w:rPr>
        <w:t>Not every five-minute conversation needs to become a formal training record.</w:t>
      </w:r>
    </w:p>
    <w:p w14:paraId="1F049CC2" w14:textId="77777777" w:rsidR="006131B1" w:rsidRPr="006131B1" w:rsidRDefault="006131B1" w:rsidP="006131B1">
      <w:pPr>
        <w:rPr>
          <w:lang w:val="en-CA"/>
        </w:rPr>
      </w:pPr>
      <w:r w:rsidRPr="006131B1">
        <w:rPr>
          <w:lang w:val="en-CA"/>
        </w:rPr>
        <w:t>But consider a supervisor who identifies that an employee is using a machine incorrectly.</w:t>
      </w:r>
    </w:p>
    <w:p w14:paraId="0EFE751A" w14:textId="77777777" w:rsidR="006131B1" w:rsidRPr="006131B1" w:rsidRDefault="006131B1" w:rsidP="006131B1">
      <w:pPr>
        <w:rPr>
          <w:lang w:val="en-CA"/>
        </w:rPr>
      </w:pPr>
      <w:r w:rsidRPr="006131B1">
        <w:rPr>
          <w:lang w:val="en-CA"/>
        </w:rPr>
        <w:t>They stop the employee, demonstrate the proper technique, have the employee demonstrate it back, and authorize the person to resume work.</w:t>
      </w:r>
    </w:p>
    <w:p w14:paraId="52DF29E1" w14:textId="77777777" w:rsidR="006131B1" w:rsidRPr="006131B1" w:rsidRDefault="006131B1" w:rsidP="006131B1">
      <w:pPr>
        <w:rPr>
          <w:lang w:val="en-CA"/>
        </w:rPr>
      </w:pPr>
      <w:r w:rsidRPr="006131B1">
        <w:rPr>
          <w:lang w:val="en-CA"/>
        </w:rPr>
        <w:t>That interaction may become very important six months later.</w:t>
      </w:r>
    </w:p>
    <w:p w14:paraId="565688DC" w14:textId="77777777" w:rsidR="006131B1" w:rsidRPr="006131B1" w:rsidRDefault="006131B1" w:rsidP="006131B1">
      <w:pPr>
        <w:rPr>
          <w:lang w:val="en-CA"/>
        </w:rPr>
      </w:pPr>
      <w:r w:rsidRPr="006131B1">
        <w:rPr>
          <w:lang w:val="en-CA"/>
        </w:rPr>
        <w:lastRenderedPageBreak/>
        <w:t xml:space="preserve">If the only record </w:t>
      </w:r>
      <w:proofErr w:type="gramStart"/>
      <w:r w:rsidRPr="006131B1">
        <w:rPr>
          <w:lang w:val="en-CA"/>
        </w:rPr>
        <w:t>says</w:t>
      </w:r>
      <w:proofErr w:type="gramEnd"/>
      <w:r w:rsidRPr="006131B1">
        <w:rPr>
          <w:lang w:val="en-CA"/>
        </w:rPr>
        <w:t xml:space="preserve"> “employee coached,” you have limited evidence.</w:t>
      </w:r>
    </w:p>
    <w:p w14:paraId="50CD3DE2" w14:textId="77777777" w:rsidR="006131B1" w:rsidRPr="006131B1" w:rsidRDefault="006131B1" w:rsidP="006131B1">
      <w:pPr>
        <w:rPr>
          <w:lang w:val="en-CA"/>
        </w:rPr>
      </w:pPr>
      <w:r w:rsidRPr="006131B1">
        <w:rPr>
          <w:lang w:val="en-CA"/>
        </w:rPr>
        <w:t>A better record might identify what issue was observed, what instruction was provided, who delivered it, when it occurred, and how competency was verified.</w:t>
      </w:r>
    </w:p>
    <w:p w14:paraId="6CCBD865" w14:textId="77777777" w:rsidR="006131B1" w:rsidRPr="006131B1" w:rsidRDefault="006131B1" w:rsidP="006131B1">
      <w:pPr>
        <w:rPr>
          <w:lang w:val="en-CA"/>
        </w:rPr>
      </w:pPr>
      <w:r w:rsidRPr="006131B1">
        <w:rPr>
          <w:lang w:val="en-CA"/>
        </w:rPr>
        <w:t>Again, proportion matters.</w:t>
      </w:r>
    </w:p>
    <w:p w14:paraId="63399DF7" w14:textId="77777777" w:rsidR="006131B1" w:rsidRPr="006131B1" w:rsidRDefault="006131B1" w:rsidP="006131B1">
      <w:pPr>
        <w:rPr>
          <w:lang w:val="en-CA"/>
        </w:rPr>
      </w:pPr>
      <w:r w:rsidRPr="006131B1">
        <w:rPr>
          <w:lang w:val="en-CA"/>
        </w:rPr>
        <w:t>You don’t want administration to become so burdensome that supervisors stop coaching.</w:t>
      </w:r>
    </w:p>
    <w:p w14:paraId="346DEF90" w14:textId="77777777" w:rsidR="006131B1" w:rsidRPr="006131B1" w:rsidRDefault="006131B1" w:rsidP="006131B1">
      <w:pPr>
        <w:rPr>
          <w:lang w:val="en-CA"/>
        </w:rPr>
      </w:pPr>
      <w:r w:rsidRPr="006131B1">
        <w:rPr>
          <w:lang w:val="en-CA"/>
        </w:rPr>
        <w:t>The goal is to capture meaningful safety interventions, not every conversation.</w:t>
      </w:r>
    </w:p>
    <w:p w14:paraId="788C3130" w14:textId="0E8A1E6A" w:rsidR="006131B1" w:rsidRPr="006131B1" w:rsidRDefault="006131B1" w:rsidP="006131B1">
      <w:pPr>
        <w:rPr>
          <w:lang w:val="en-CA"/>
        </w:rPr>
      </w:pPr>
    </w:p>
    <w:p w14:paraId="35480263" w14:textId="77777777" w:rsidR="006131B1" w:rsidRPr="006131B1" w:rsidRDefault="006131B1" w:rsidP="006131B1">
      <w:pPr>
        <w:pStyle w:val="Heading2"/>
        <w:rPr>
          <w:lang w:val="en-CA"/>
        </w:rPr>
      </w:pPr>
      <w:r w:rsidRPr="006131B1">
        <w:rPr>
          <w:lang w:val="en-CA"/>
        </w:rPr>
        <w:t>How quickly should corrective training happen after an incident?</w:t>
      </w:r>
    </w:p>
    <w:p w14:paraId="269064DC" w14:textId="77777777" w:rsidR="006131B1" w:rsidRPr="006131B1" w:rsidRDefault="006131B1" w:rsidP="006131B1">
      <w:pPr>
        <w:rPr>
          <w:lang w:val="en-CA"/>
        </w:rPr>
      </w:pPr>
      <w:r w:rsidRPr="006131B1">
        <w:rPr>
          <w:lang w:val="en-CA"/>
        </w:rPr>
        <w:t>The answer depends on the risk and what the investigation reveals.</w:t>
      </w:r>
    </w:p>
    <w:p w14:paraId="0C7A1E0C" w14:textId="77777777" w:rsidR="006131B1" w:rsidRPr="006131B1" w:rsidRDefault="006131B1" w:rsidP="006131B1">
      <w:pPr>
        <w:rPr>
          <w:lang w:val="en-CA"/>
        </w:rPr>
      </w:pPr>
      <w:r w:rsidRPr="006131B1">
        <w:rPr>
          <w:lang w:val="en-CA"/>
        </w:rPr>
        <w:t>But one principle should be firm:</w:t>
      </w:r>
    </w:p>
    <w:p w14:paraId="43DF68D5" w14:textId="77777777" w:rsidR="006131B1" w:rsidRPr="006131B1" w:rsidRDefault="006131B1" w:rsidP="006131B1">
      <w:pPr>
        <w:rPr>
          <w:lang w:val="en-CA"/>
        </w:rPr>
      </w:pPr>
      <w:r w:rsidRPr="006131B1">
        <w:rPr>
          <w:b/>
          <w:bCs/>
          <w:lang w:val="en-CA"/>
        </w:rPr>
        <w:t>A worker should not return to a task with a known competency deficiency simply because the investigation isn’t finished.</w:t>
      </w:r>
    </w:p>
    <w:p w14:paraId="6CC58F3D" w14:textId="77777777" w:rsidR="006131B1" w:rsidRPr="006131B1" w:rsidRDefault="006131B1" w:rsidP="006131B1">
      <w:pPr>
        <w:rPr>
          <w:lang w:val="en-CA"/>
        </w:rPr>
      </w:pPr>
      <w:r w:rsidRPr="006131B1">
        <w:rPr>
          <w:lang w:val="en-CA"/>
        </w:rPr>
        <w:t>If you discover an immediate training or competency gap, control the exposure.</w:t>
      </w:r>
    </w:p>
    <w:p w14:paraId="72150B85" w14:textId="77777777" w:rsidR="006131B1" w:rsidRPr="006131B1" w:rsidRDefault="006131B1" w:rsidP="006131B1">
      <w:pPr>
        <w:rPr>
          <w:lang w:val="en-CA"/>
        </w:rPr>
      </w:pPr>
      <w:r w:rsidRPr="006131B1">
        <w:rPr>
          <w:lang w:val="en-CA"/>
        </w:rPr>
        <w:t>That may mean restricting the worker from the task temporarily.</w:t>
      </w:r>
    </w:p>
    <w:p w14:paraId="2C67F0F8" w14:textId="77777777" w:rsidR="006131B1" w:rsidRPr="006131B1" w:rsidRDefault="006131B1" w:rsidP="006131B1">
      <w:pPr>
        <w:rPr>
          <w:lang w:val="en-CA"/>
        </w:rPr>
      </w:pPr>
      <w:r w:rsidRPr="006131B1">
        <w:rPr>
          <w:lang w:val="en-CA"/>
        </w:rPr>
        <w:t>Then provide the necessary instruction and verify competency before returning them to the activity.</w:t>
      </w:r>
    </w:p>
    <w:p w14:paraId="2A94131E" w14:textId="77777777" w:rsidR="006131B1" w:rsidRPr="006131B1" w:rsidRDefault="006131B1" w:rsidP="006131B1">
      <w:pPr>
        <w:rPr>
          <w:lang w:val="en-CA"/>
        </w:rPr>
      </w:pPr>
      <w:r w:rsidRPr="006131B1">
        <w:rPr>
          <w:lang w:val="en-CA"/>
        </w:rPr>
        <w:t>At the same time, don’t rush to assign generic training simply so the corrective-action box can be checked.</w:t>
      </w:r>
    </w:p>
    <w:p w14:paraId="0DAE2225" w14:textId="77777777" w:rsidR="006131B1" w:rsidRPr="006131B1" w:rsidRDefault="006131B1" w:rsidP="006131B1">
      <w:pPr>
        <w:rPr>
          <w:lang w:val="en-CA"/>
        </w:rPr>
      </w:pPr>
      <w:r w:rsidRPr="006131B1">
        <w:rPr>
          <w:lang w:val="en-CA"/>
        </w:rPr>
        <w:t>There is a difference between acting quickly and acting superficially.</w:t>
      </w:r>
    </w:p>
    <w:p w14:paraId="6C609A6A" w14:textId="77777777" w:rsidR="006131B1" w:rsidRPr="006131B1" w:rsidRDefault="006131B1" w:rsidP="006131B1">
      <w:pPr>
        <w:rPr>
          <w:lang w:val="en-CA"/>
        </w:rPr>
      </w:pPr>
      <w:r w:rsidRPr="006131B1">
        <w:rPr>
          <w:lang w:val="en-CA"/>
        </w:rPr>
        <w:t>The investigation should identify what needs correcting, and the training response should match that finding.</w:t>
      </w:r>
    </w:p>
    <w:p w14:paraId="5110BE75" w14:textId="77784225" w:rsidR="006131B1" w:rsidRPr="006131B1" w:rsidRDefault="006131B1" w:rsidP="006131B1">
      <w:pPr>
        <w:rPr>
          <w:lang w:val="en-CA"/>
        </w:rPr>
      </w:pPr>
    </w:p>
    <w:p w14:paraId="0A67625A" w14:textId="77777777" w:rsidR="006131B1" w:rsidRPr="006131B1" w:rsidRDefault="006131B1" w:rsidP="006131B1">
      <w:pPr>
        <w:pStyle w:val="Heading2"/>
        <w:rPr>
          <w:lang w:val="en-CA"/>
        </w:rPr>
      </w:pPr>
      <w:r w:rsidRPr="006131B1">
        <w:rPr>
          <w:lang w:val="en-CA"/>
        </w:rPr>
        <w:t>What should an employer be able to produce if someone asks for the training evidence tomorrow morning?</w:t>
      </w:r>
    </w:p>
    <w:p w14:paraId="3B34D3FD" w14:textId="77777777" w:rsidR="006131B1" w:rsidRPr="006131B1" w:rsidRDefault="006131B1" w:rsidP="006131B1">
      <w:pPr>
        <w:rPr>
          <w:lang w:val="en-CA"/>
        </w:rPr>
      </w:pPr>
      <w:r w:rsidRPr="006131B1">
        <w:rPr>
          <w:lang w:val="en-CA"/>
        </w:rPr>
        <w:t>This is probably the question I’d use to close the webinar.</w:t>
      </w:r>
    </w:p>
    <w:p w14:paraId="74B55AB6" w14:textId="77777777" w:rsidR="006131B1" w:rsidRPr="006131B1" w:rsidRDefault="006131B1" w:rsidP="006131B1">
      <w:pPr>
        <w:rPr>
          <w:lang w:val="en-CA"/>
        </w:rPr>
      </w:pPr>
      <w:r w:rsidRPr="006131B1">
        <w:rPr>
          <w:lang w:val="en-CA"/>
        </w:rPr>
        <w:t>For the worker and task involved, you should ideally be able to produce a clear timeline showing:</w:t>
      </w:r>
    </w:p>
    <w:p w14:paraId="6C65F518" w14:textId="77777777" w:rsidR="006131B1" w:rsidRPr="006131B1" w:rsidRDefault="006131B1" w:rsidP="006131B1">
      <w:pPr>
        <w:rPr>
          <w:lang w:val="en-CA"/>
        </w:rPr>
      </w:pPr>
      <w:r w:rsidRPr="006131B1">
        <w:rPr>
          <w:lang w:val="en-CA"/>
        </w:rPr>
        <w:t>What training was required.</w:t>
      </w:r>
    </w:p>
    <w:p w14:paraId="1E789906" w14:textId="77777777" w:rsidR="006131B1" w:rsidRPr="006131B1" w:rsidRDefault="006131B1" w:rsidP="006131B1">
      <w:pPr>
        <w:rPr>
          <w:lang w:val="en-CA"/>
        </w:rPr>
      </w:pPr>
      <w:r w:rsidRPr="006131B1">
        <w:rPr>
          <w:lang w:val="en-CA"/>
        </w:rPr>
        <w:t>When it was assigned.</w:t>
      </w:r>
    </w:p>
    <w:p w14:paraId="13934609" w14:textId="77777777" w:rsidR="006131B1" w:rsidRPr="006131B1" w:rsidRDefault="006131B1" w:rsidP="006131B1">
      <w:pPr>
        <w:rPr>
          <w:lang w:val="en-CA"/>
        </w:rPr>
      </w:pPr>
      <w:r w:rsidRPr="006131B1">
        <w:rPr>
          <w:lang w:val="en-CA"/>
        </w:rPr>
        <w:t>When it was completed.</w:t>
      </w:r>
    </w:p>
    <w:p w14:paraId="13F28C5B" w14:textId="77777777" w:rsidR="006131B1" w:rsidRPr="006131B1" w:rsidRDefault="006131B1" w:rsidP="006131B1">
      <w:pPr>
        <w:rPr>
          <w:lang w:val="en-CA"/>
        </w:rPr>
      </w:pPr>
      <w:r w:rsidRPr="006131B1">
        <w:rPr>
          <w:lang w:val="en-CA"/>
        </w:rPr>
        <w:t>What content or version was delivered.</w:t>
      </w:r>
    </w:p>
    <w:p w14:paraId="5AFF44AA" w14:textId="77777777" w:rsidR="006131B1" w:rsidRPr="006131B1" w:rsidRDefault="006131B1" w:rsidP="006131B1">
      <w:pPr>
        <w:rPr>
          <w:lang w:val="en-CA"/>
        </w:rPr>
      </w:pPr>
      <w:r w:rsidRPr="006131B1">
        <w:rPr>
          <w:lang w:val="en-CA"/>
        </w:rPr>
        <w:t>How understanding was assessed.</w:t>
      </w:r>
    </w:p>
    <w:p w14:paraId="0DFA2426" w14:textId="77777777" w:rsidR="006131B1" w:rsidRPr="006131B1" w:rsidRDefault="006131B1" w:rsidP="006131B1">
      <w:pPr>
        <w:rPr>
          <w:lang w:val="en-CA"/>
        </w:rPr>
      </w:pPr>
      <w:r w:rsidRPr="006131B1">
        <w:rPr>
          <w:lang w:val="en-CA"/>
        </w:rPr>
        <w:t>Whether practical competency was required and verified.</w:t>
      </w:r>
    </w:p>
    <w:p w14:paraId="504978FB" w14:textId="77777777" w:rsidR="006131B1" w:rsidRPr="006131B1" w:rsidRDefault="006131B1" w:rsidP="006131B1">
      <w:pPr>
        <w:rPr>
          <w:lang w:val="en-CA"/>
        </w:rPr>
      </w:pPr>
      <w:r w:rsidRPr="006131B1">
        <w:rPr>
          <w:lang w:val="en-CA"/>
        </w:rPr>
        <w:t>Whether refresher requirements existed.</w:t>
      </w:r>
    </w:p>
    <w:p w14:paraId="2DB31159" w14:textId="77777777" w:rsidR="006131B1" w:rsidRPr="006131B1" w:rsidRDefault="006131B1" w:rsidP="006131B1">
      <w:pPr>
        <w:rPr>
          <w:lang w:val="en-CA"/>
        </w:rPr>
      </w:pPr>
      <w:r w:rsidRPr="006131B1">
        <w:rPr>
          <w:lang w:val="en-CA"/>
        </w:rPr>
        <w:t>Whether any training had expired.</w:t>
      </w:r>
    </w:p>
    <w:p w14:paraId="49AD46D8" w14:textId="77777777" w:rsidR="006131B1" w:rsidRPr="006131B1" w:rsidRDefault="006131B1" w:rsidP="006131B1">
      <w:pPr>
        <w:rPr>
          <w:lang w:val="en-CA"/>
        </w:rPr>
      </w:pPr>
      <w:r w:rsidRPr="006131B1">
        <w:rPr>
          <w:lang w:val="en-CA"/>
        </w:rPr>
        <w:t>Whether prior coaching or corrective training had occurred.</w:t>
      </w:r>
    </w:p>
    <w:p w14:paraId="17839933" w14:textId="77777777" w:rsidR="006131B1" w:rsidRPr="006131B1" w:rsidRDefault="006131B1" w:rsidP="006131B1">
      <w:pPr>
        <w:rPr>
          <w:lang w:val="en-CA"/>
        </w:rPr>
      </w:pPr>
      <w:r w:rsidRPr="006131B1">
        <w:rPr>
          <w:lang w:val="en-CA"/>
        </w:rPr>
        <w:t>What the supervisor could see before assigning the task.</w:t>
      </w:r>
    </w:p>
    <w:p w14:paraId="2E98ED01" w14:textId="77777777" w:rsidR="006131B1" w:rsidRPr="006131B1" w:rsidRDefault="006131B1" w:rsidP="006131B1">
      <w:pPr>
        <w:rPr>
          <w:lang w:val="en-CA"/>
        </w:rPr>
      </w:pPr>
      <w:r w:rsidRPr="006131B1">
        <w:rPr>
          <w:lang w:val="en-CA"/>
        </w:rPr>
        <w:t>And what training actions were taken after the incident.</w:t>
      </w:r>
    </w:p>
    <w:p w14:paraId="3BC91109" w14:textId="77777777" w:rsidR="006131B1" w:rsidRPr="006131B1" w:rsidRDefault="006131B1" w:rsidP="006131B1">
      <w:pPr>
        <w:rPr>
          <w:lang w:val="en-CA"/>
        </w:rPr>
      </w:pPr>
      <w:r w:rsidRPr="006131B1">
        <w:rPr>
          <w:lang w:val="en-CA"/>
        </w:rPr>
        <w:lastRenderedPageBreak/>
        <w:t>That shouldn’t require three days of searching through filing cabinets, email attachments, spreadsheets, and old systems.</w:t>
      </w:r>
    </w:p>
    <w:p w14:paraId="2B9F5FA9" w14:textId="77777777" w:rsidR="006131B1" w:rsidRPr="006131B1" w:rsidRDefault="006131B1" w:rsidP="006131B1">
      <w:pPr>
        <w:rPr>
          <w:lang w:val="en-CA"/>
        </w:rPr>
      </w:pPr>
      <w:r w:rsidRPr="006131B1">
        <w:rPr>
          <w:lang w:val="en-CA"/>
        </w:rPr>
        <w:t>Your records should tell the story.</w:t>
      </w:r>
    </w:p>
    <w:p w14:paraId="1C25A49F" w14:textId="77777777" w:rsidR="006131B1" w:rsidRPr="006131B1" w:rsidRDefault="006131B1" w:rsidP="006131B1">
      <w:pPr>
        <w:rPr>
          <w:lang w:val="en-CA"/>
        </w:rPr>
      </w:pPr>
      <w:r w:rsidRPr="006131B1">
        <w:rPr>
          <w:lang w:val="en-CA"/>
        </w:rPr>
        <w:t>And that is really the message behind the entire webinar.</w:t>
      </w:r>
    </w:p>
    <w:p w14:paraId="6B293383" w14:textId="77777777" w:rsidR="006131B1" w:rsidRPr="006131B1" w:rsidRDefault="006131B1" w:rsidP="006131B1">
      <w:pPr>
        <w:rPr>
          <w:lang w:val="en-CA"/>
        </w:rPr>
      </w:pPr>
      <w:r w:rsidRPr="006131B1">
        <w:rPr>
          <w:b/>
          <w:bCs/>
          <w:lang w:val="en-CA"/>
        </w:rPr>
        <w:t>You do not build the training record after the incident. The incident tests the training record you built before it.</w:t>
      </w:r>
    </w:p>
    <w:p w14:paraId="26AA1AEF" w14:textId="77777777" w:rsidR="006131B1" w:rsidRPr="006131B1" w:rsidRDefault="006131B1" w:rsidP="006131B1">
      <w:pPr>
        <w:rPr>
          <w:lang w:val="en-CA"/>
        </w:rPr>
      </w:pPr>
      <w:r w:rsidRPr="006131B1">
        <w:rPr>
          <w:lang w:val="en-CA"/>
        </w:rPr>
        <w:t>That is why good LMS administration isn’t merely an efficiency issue.</w:t>
      </w:r>
    </w:p>
    <w:p w14:paraId="66D7FD7E" w14:textId="77777777" w:rsidR="006131B1" w:rsidRPr="006131B1" w:rsidRDefault="006131B1" w:rsidP="006131B1">
      <w:pPr>
        <w:rPr>
          <w:lang w:val="en-CA"/>
        </w:rPr>
      </w:pPr>
      <w:r w:rsidRPr="006131B1">
        <w:rPr>
          <w:lang w:val="en-CA"/>
        </w:rPr>
        <w:t>It is part of operational readiness, investigation readiness, and the organization’s ability to demonstrate what it reasonably did to prepare people for the work.</w:t>
      </w:r>
    </w:p>
    <w:p w14:paraId="4F3D4036" w14:textId="77777777" w:rsidR="006131B1" w:rsidRPr="006131B1" w:rsidRDefault="006131B1" w:rsidP="006131B1"/>
    <w:sectPr w:rsidR="006131B1" w:rsidRPr="006131B1" w:rsidSect="00034616">
      <w:headerReference w:type="default" r:id="rId11"/>
      <w:pgSz w:w="12240" w:h="15840"/>
      <w:pgMar w:top="936" w:right="1152" w:bottom="936"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12141A" w14:textId="77777777" w:rsidR="000D733F" w:rsidRDefault="000D733F">
      <w:pPr>
        <w:spacing w:after="0" w:line="240" w:lineRule="auto"/>
      </w:pPr>
      <w:r>
        <w:separator/>
      </w:r>
    </w:p>
  </w:endnote>
  <w:endnote w:type="continuationSeparator" w:id="0">
    <w:p w14:paraId="7E839DFD" w14:textId="77777777" w:rsidR="000D733F" w:rsidRDefault="000D73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0581F3" w14:textId="77777777" w:rsidR="000D733F" w:rsidRDefault="000D733F">
      <w:pPr>
        <w:spacing w:after="0" w:line="240" w:lineRule="auto"/>
      </w:pPr>
      <w:r>
        <w:separator/>
      </w:r>
    </w:p>
  </w:footnote>
  <w:footnote w:type="continuationSeparator" w:id="0">
    <w:p w14:paraId="1B3FF45F" w14:textId="77777777" w:rsidR="000D733F" w:rsidRDefault="000D733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9DA543" w14:textId="77777777" w:rsidR="009D4287" w:rsidRDefault="00325744">
    <w:pPr>
      <w:pStyle w:val="Header"/>
      <w:jc w:val="right"/>
      <w:rPr>
        <w:color w:val="646464"/>
        <w:sz w:val="16"/>
      </w:rPr>
    </w:pPr>
    <w:proofErr w:type="gramStart"/>
    <w:r>
      <w:rPr>
        <w:color w:val="646464"/>
        <w:sz w:val="16"/>
      </w:rPr>
      <w:t>SafetyNow  |</w:t>
    </w:r>
    <w:proofErr w:type="gramEnd"/>
    <w:r>
      <w:rPr>
        <w:color w:val="646464"/>
        <w:sz w:val="16"/>
      </w:rPr>
      <w:t xml:space="preserve">  What Happens After the Incident</w:t>
    </w:r>
  </w:p>
  <w:p w14:paraId="69432788" w14:textId="77777777" w:rsidR="006131B1" w:rsidRDefault="006131B1">
    <w:pPr>
      <w:pStyle w:val="Header"/>
      <w:jc w:val="right"/>
      <w:rPr>
        <w:color w:val="646464"/>
        <w:sz w:val="16"/>
      </w:rPr>
    </w:pPr>
  </w:p>
  <w:p w14:paraId="3CB933A6" w14:textId="77777777" w:rsidR="006131B1" w:rsidRDefault="006131B1">
    <w:pPr>
      <w:pStyle w:val="Header"/>
      <w:jc w:val="right"/>
      <w:rPr>
        <w:color w:val="646464"/>
        <w:sz w:val="16"/>
      </w:rPr>
    </w:pPr>
  </w:p>
  <w:p w14:paraId="02F50256" w14:textId="77777777" w:rsidR="006131B1" w:rsidRDefault="006131B1">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39B7874"/>
    <w:multiLevelType w:val="multilevel"/>
    <w:tmpl w:val="84A675D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13D15FA"/>
    <w:multiLevelType w:val="multilevel"/>
    <w:tmpl w:val="8B18BB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2A33956"/>
    <w:multiLevelType w:val="multilevel"/>
    <w:tmpl w:val="9CEC9E9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9F32896"/>
    <w:multiLevelType w:val="multilevel"/>
    <w:tmpl w:val="58D2E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BC335F7"/>
    <w:multiLevelType w:val="multilevel"/>
    <w:tmpl w:val="15D849A6"/>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6EA153F"/>
    <w:multiLevelType w:val="multilevel"/>
    <w:tmpl w:val="95E04EF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F893A53"/>
    <w:multiLevelType w:val="multilevel"/>
    <w:tmpl w:val="A336F04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67832B9"/>
    <w:multiLevelType w:val="multilevel"/>
    <w:tmpl w:val="1CA07CD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72E62E2"/>
    <w:multiLevelType w:val="multilevel"/>
    <w:tmpl w:val="8F6236E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3FB1737"/>
    <w:multiLevelType w:val="multilevel"/>
    <w:tmpl w:val="89005204"/>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4457CB5"/>
    <w:multiLevelType w:val="multilevel"/>
    <w:tmpl w:val="EE8AD8A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E590C54"/>
    <w:multiLevelType w:val="multilevel"/>
    <w:tmpl w:val="573052F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E6D17A6"/>
    <w:multiLevelType w:val="multilevel"/>
    <w:tmpl w:val="D30E5EEC"/>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00324525">
    <w:abstractNumId w:val="8"/>
  </w:num>
  <w:num w:numId="2" w16cid:durableId="553004142">
    <w:abstractNumId w:val="6"/>
  </w:num>
  <w:num w:numId="3" w16cid:durableId="391779657">
    <w:abstractNumId w:val="5"/>
  </w:num>
  <w:num w:numId="4" w16cid:durableId="385111460">
    <w:abstractNumId w:val="4"/>
  </w:num>
  <w:num w:numId="5" w16cid:durableId="197091795">
    <w:abstractNumId w:val="7"/>
  </w:num>
  <w:num w:numId="6" w16cid:durableId="809202337">
    <w:abstractNumId w:val="3"/>
  </w:num>
  <w:num w:numId="7" w16cid:durableId="1780028681">
    <w:abstractNumId w:val="2"/>
  </w:num>
  <w:num w:numId="8" w16cid:durableId="1407805745">
    <w:abstractNumId w:val="1"/>
  </w:num>
  <w:num w:numId="9" w16cid:durableId="1428765353">
    <w:abstractNumId w:val="0"/>
  </w:num>
  <w:num w:numId="10" w16cid:durableId="556867291">
    <w:abstractNumId w:val="10"/>
  </w:num>
  <w:num w:numId="11" w16cid:durableId="886523892">
    <w:abstractNumId w:val="20"/>
  </w:num>
  <w:num w:numId="12" w16cid:durableId="907574575">
    <w:abstractNumId w:val="12"/>
  </w:num>
  <w:num w:numId="13" w16cid:durableId="1588229013">
    <w:abstractNumId w:val="17"/>
  </w:num>
  <w:num w:numId="14" w16cid:durableId="1175801508">
    <w:abstractNumId w:val="19"/>
  </w:num>
  <w:num w:numId="15" w16cid:durableId="946037313">
    <w:abstractNumId w:val="15"/>
  </w:num>
  <w:num w:numId="16" w16cid:durableId="10571082">
    <w:abstractNumId w:val="11"/>
  </w:num>
  <w:num w:numId="17" w16cid:durableId="1266839399">
    <w:abstractNumId w:val="16"/>
  </w:num>
  <w:num w:numId="18" w16cid:durableId="74516419">
    <w:abstractNumId w:val="9"/>
  </w:num>
  <w:num w:numId="19" w16cid:durableId="101150784">
    <w:abstractNumId w:val="21"/>
  </w:num>
  <w:num w:numId="20" w16cid:durableId="1930699498">
    <w:abstractNumId w:val="14"/>
  </w:num>
  <w:num w:numId="21" w16cid:durableId="1959292476">
    <w:abstractNumId w:val="13"/>
  </w:num>
  <w:num w:numId="22" w16cid:durableId="192283387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D733F"/>
    <w:rsid w:val="0015074B"/>
    <w:rsid w:val="0029639D"/>
    <w:rsid w:val="002E55B4"/>
    <w:rsid w:val="00325744"/>
    <w:rsid w:val="00326F90"/>
    <w:rsid w:val="00362856"/>
    <w:rsid w:val="006131B1"/>
    <w:rsid w:val="00656FAC"/>
    <w:rsid w:val="009C0C1E"/>
    <w:rsid w:val="009D4287"/>
    <w:rsid w:val="00AA1D8D"/>
    <w:rsid w:val="00B47730"/>
    <w:rsid w:val="00B51E48"/>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01B256B"/>
  <w14:defaultImageDpi w14:val="300"/>
  <w15:docId w15:val="{206C12B0-FD48-4B49-83BC-B335BA2392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9" w:lineRule="auto"/>
    </w:pPr>
    <w:rPr>
      <w:rFonts w:ascii="Aptos" w:hAnsi="Aptos"/>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82436"/>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82436"/>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c68520a-3195-40a4-af9e-4a6f3d475ad6" xsi:nil="true"/>
    <lcf76f155ced4ddcb4097134ff3c332f xmlns="14a581da-4f73-440e-bb62-bc9d002397b9">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E99FED235520F8499CD7F01692F2DAD0" ma:contentTypeVersion="14" ma:contentTypeDescription="Create a new document." ma:contentTypeScope="" ma:versionID="adb73ef7bb5cb77ec68b26c5c6145d93">
  <xsd:schema xmlns:xsd="http://www.w3.org/2001/XMLSchema" xmlns:xs="http://www.w3.org/2001/XMLSchema" xmlns:p="http://schemas.microsoft.com/office/2006/metadata/properties" xmlns:ns2="14a581da-4f73-440e-bb62-bc9d002397b9" xmlns:ns3="cc68520a-3195-40a4-af9e-4a6f3d475ad6" targetNamespace="http://schemas.microsoft.com/office/2006/metadata/properties" ma:root="true" ma:fieldsID="2b9447418155b68018e8f6eaa44c6c73" ns2:_="" ns3:_="">
    <xsd:import namespace="14a581da-4f73-440e-bb62-bc9d002397b9"/>
    <xsd:import namespace="cc68520a-3195-40a4-af9e-4a6f3d475ad6"/>
    <xsd:element name="properties">
      <xsd:complexType>
        <xsd:sequence>
          <xsd:element name="documentManagement">
            <xsd:complexType>
              <xsd:all>
                <xsd:element ref="ns2:MediaServiceMetadata" minOccurs="0"/>
                <xsd:element ref="ns2:MediaServiceFastMetadata"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a581da-4f73-440e-bb62-bc9d002397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1296a4bf-db58-421b-ac11-726e2c438c57"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c68520a-3195-40a4-af9e-4a6f3d475ad6"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50fab074-c391-4a3b-acef-63f5abeddc7d}" ma:internalName="TaxCatchAll" ma:showField="CatchAllData" ma:web="cc68520a-3195-40a4-af9e-4a6f3d475ad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125B496-209A-4122-81EB-38525B6EF202}">
  <ds:schemaRefs>
    <ds:schemaRef ds:uri="http://schemas.microsoft.com/office/2006/metadata/properties"/>
    <ds:schemaRef ds:uri="http://schemas.microsoft.com/office/infopath/2007/PartnerControls"/>
    <ds:schemaRef ds:uri="cc68520a-3195-40a4-af9e-4a6f3d475ad6"/>
    <ds:schemaRef ds:uri="14a581da-4f73-440e-bb62-bc9d002397b9"/>
  </ds:schemaRefs>
</ds:datastoreItem>
</file>

<file path=customXml/itemProps2.xml><?xml version="1.0" encoding="utf-8"?>
<ds:datastoreItem xmlns:ds="http://schemas.openxmlformats.org/officeDocument/2006/customXml" ds:itemID="{F06887F7-33D6-453B-A94A-2DA2FBB248DD}">
  <ds:schemaRefs>
    <ds:schemaRef ds:uri="http://schemas.microsoft.com/sharepoint/v3/contenttype/forms"/>
  </ds:schemaRefs>
</ds:datastoreItem>
</file>

<file path=customXml/itemProps3.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4.xml><?xml version="1.0" encoding="utf-8"?>
<ds:datastoreItem xmlns:ds="http://schemas.openxmlformats.org/officeDocument/2006/customXml" ds:itemID="{7E801EB1-CCFC-4941-9A44-4CA5BD2338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a581da-4f73-440e-bb62-bc9d002397b9"/>
    <ds:schemaRef ds:uri="cc68520a-3195-40a4-af9e-4a6f3d475a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92</TotalTime>
  <Pages>28</Pages>
  <Words>8562</Words>
  <Characters>48809</Characters>
  <Application>Microsoft Office Word</Application>
  <DocSecurity>0</DocSecurity>
  <Lines>406</Lines>
  <Paragraphs>114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57257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Rick Tobin</cp:lastModifiedBy>
  <cp:revision>4</cp:revision>
  <dcterms:created xsi:type="dcterms:W3CDTF">2026-08-28T17:12:00Z</dcterms:created>
  <dcterms:modified xsi:type="dcterms:W3CDTF">2026-09-02T16:21:00Z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0x010100E99FED235520F8499CD7F01692F2DAD0</vt:lpwstr>
  </property>
  <property fmtid="{D5CDD505-2E9C-101B-9397-08002B2CF9AE}" pid="3" name="docLang">
    <vt:lpwstr>en</vt:lpwstr>
  </property>
  <property fmtid="{D5CDD505-2E9C-101B-9397-08002B2CF9AE}" pid="4" name="MediaServiceImageTags">
    <vt:lpwstr/>
  </property>
</Properties>
</file>